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E0978" w14:textId="77777777" w:rsidR="00DF5B2E" w:rsidRPr="001D3A9A" w:rsidRDefault="00DF5B2E" w:rsidP="00264E03">
      <w:pPr>
        <w:pStyle w:val="ab"/>
        <w:ind w:firstLine="567"/>
        <w:rPr>
          <w:rFonts w:ascii="Times New Roman" w:hAnsi="Times New Roman" w:cs="Times New Roman"/>
          <w:b w:val="0"/>
          <w:sz w:val="24"/>
          <w:szCs w:val="24"/>
          <w:lang w:val="en-US"/>
        </w:rPr>
      </w:pPr>
    </w:p>
    <w:p w14:paraId="046E2D8B" w14:textId="77777777" w:rsidR="00D20AAF" w:rsidRPr="00F870FD" w:rsidRDefault="00DF5B2E" w:rsidP="00264E03">
      <w:pPr>
        <w:pStyle w:val="ab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 w:rsidRPr="00F870FD">
        <w:rPr>
          <w:rFonts w:ascii="Times New Roman" w:hAnsi="Times New Roman" w:cs="Times New Roman"/>
          <w:b w:val="0"/>
          <w:sz w:val="24"/>
          <w:szCs w:val="24"/>
        </w:rPr>
        <w:t>Изображение государственного Герба Республики Казахстан</w:t>
      </w:r>
    </w:p>
    <w:p w14:paraId="11D5E505" w14:textId="77777777" w:rsidR="00DF5B2E" w:rsidRPr="00F870FD" w:rsidRDefault="00DF5B2E" w:rsidP="00264E03">
      <w:pPr>
        <w:pStyle w:val="ab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14:paraId="55BFBB25" w14:textId="77777777" w:rsidR="00F8634F" w:rsidRPr="00F870FD" w:rsidRDefault="00F8634F" w:rsidP="00264E03">
      <w:pPr>
        <w:pStyle w:val="ab"/>
        <w:ind w:firstLine="567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377B5B79" w14:textId="77777777" w:rsidR="00651C2C" w:rsidRPr="00F870FD" w:rsidRDefault="00853BD4" w:rsidP="00264E03">
      <w:pPr>
        <w:pStyle w:val="ac"/>
        <w:pBdr>
          <w:bottom w:val="single" w:sz="4" w:space="1" w:color="auto"/>
        </w:pBdr>
        <w:ind w:firstLine="567"/>
        <w:rPr>
          <w:sz w:val="24"/>
        </w:rPr>
      </w:pPr>
      <w:proofErr w:type="gramStart"/>
      <w:r w:rsidRPr="00F870FD">
        <w:rPr>
          <w:sz w:val="24"/>
        </w:rPr>
        <w:t>НАЦИОНАЛЬНЫЙ</w:t>
      </w:r>
      <w:r w:rsidR="00880B1D" w:rsidRPr="00F870FD">
        <w:rPr>
          <w:sz w:val="24"/>
        </w:rPr>
        <w:t xml:space="preserve">  </w:t>
      </w:r>
      <w:r w:rsidR="00651C2C" w:rsidRPr="00F870FD">
        <w:rPr>
          <w:sz w:val="24"/>
        </w:rPr>
        <w:t>СТАНДАРТ</w:t>
      </w:r>
      <w:proofErr w:type="gramEnd"/>
      <w:r w:rsidR="00651C2C" w:rsidRPr="00F870FD">
        <w:rPr>
          <w:sz w:val="24"/>
        </w:rPr>
        <w:t xml:space="preserve">  РЕСПУБЛИКИ  КАЗАХСТАН</w:t>
      </w:r>
    </w:p>
    <w:p w14:paraId="1271136A" w14:textId="77777777" w:rsidR="00651C2C" w:rsidRPr="00F870FD" w:rsidRDefault="00651C2C" w:rsidP="000C3254">
      <w:pPr>
        <w:ind w:firstLine="567"/>
        <w:jc w:val="center"/>
        <w:rPr>
          <w:b/>
          <w:bCs/>
          <w:sz w:val="24"/>
        </w:rPr>
      </w:pPr>
    </w:p>
    <w:p w14:paraId="170296E9" w14:textId="77777777" w:rsidR="00651C2C" w:rsidRPr="00F870FD" w:rsidRDefault="00651C2C" w:rsidP="000C3254">
      <w:pPr>
        <w:ind w:firstLine="567"/>
        <w:jc w:val="center"/>
        <w:rPr>
          <w:b/>
          <w:bCs/>
          <w:sz w:val="24"/>
        </w:rPr>
      </w:pPr>
    </w:p>
    <w:p w14:paraId="59643479" w14:textId="77777777" w:rsidR="00D20AAF" w:rsidRPr="00F870FD" w:rsidRDefault="00D20AAF" w:rsidP="000C3254">
      <w:pPr>
        <w:ind w:firstLine="567"/>
        <w:jc w:val="center"/>
        <w:rPr>
          <w:b/>
          <w:bCs/>
          <w:sz w:val="24"/>
        </w:rPr>
      </w:pPr>
    </w:p>
    <w:p w14:paraId="743DD8E6" w14:textId="77777777" w:rsidR="00651C2C" w:rsidRPr="00F870FD" w:rsidRDefault="00651C2C" w:rsidP="000C3254">
      <w:pPr>
        <w:ind w:firstLine="567"/>
        <w:jc w:val="center"/>
        <w:rPr>
          <w:b/>
          <w:bCs/>
          <w:sz w:val="24"/>
        </w:rPr>
      </w:pPr>
    </w:p>
    <w:p w14:paraId="03B6F2AF" w14:textId="77777777" w:rsidR="00FF4C92" w:rsidRPr="00F870FD" w:rsidRDefault="00FF4C92" w:rsidP="000C3254">
      <w:pPr>
        <w:jc w:val="center"/>
        <w:rPr>
          <w:b/>
          <w:bCs/>
          <w:sz w:val="24"/>
        </w:rPr>
      </w:pPr>
    </w:p>
    <w:p w14:paraId="1C88D242" w14:textId="77777777" w:rsidR="00651C2C" w:rsidRPr="00F870FD" w:rsidRDefault="00651C2C" w:rsidP="000C3254">
      <w:pPr>
        <w:ind w:firstLine="567"/>
        <w:jc w:val="center"/>
        <w:rPr>
          <w:sz w:val="24"/>
        </w:rPr>
      </w:pPr>
    </w:p>
    <w:p w14:paraId="66228614" w14:textId="77777777" w:rsidR="00651C2C" w:rsidRPr="00F870FD" w:rsidRDefault="00651C2C" w:rsidP="000C3254">
      <w:pPr>
        <w:ind w:firstLine="567"/>
        <w:jc w:val="center"/>
        <w:rPr>
          <w:sz w:val="24"/>
        </w:rPr>
      </w:pPr>
    </w:p>
    <w:p w14:paraId="727C43B1" w14:textId="77777777" w:rsidR="005C3697" w:rsidRPr="00F870FD" w:rsidRDefault="005C3697" w:rsidP="000C3254">
      <w:pPr>
        <w:jc w:val="center"/>
        <w:rPr>
          <w:b/>
          <w:bCs/>
          <w:sz w:val="24"/>
        </w:rPr>
      </w:pPr>
    </w:p>
    <w:p w14:paraId="136A1CC9" w14:textId="582796DF" w:rsidR="000E6EF2" w:rsidRPr="00F870FD" w:rsidRDefault="00166D7D" w:rsidP="005C3697">
      <w:pPr>
        <w:jc w:val="center"/>
        <w:rPr>
          <w:b/>
          <w:bCs/>
          <w:sz w:val="24"/>
        </w:rPr>
      </w:pPr>
      <w:bookmarkStart w:id="0" w:name="_Hlk143529216"/>
      <w:r w:rsidRPr="00F870FD">
        <w:rPr>
          <w:b/>
          <w:bCs/>
          <w:sz w:val="24"/>
        </w:rPr>
        <w:t xml:space="preserve">КОНТЕЙНЕРЫ И </w:t>
      </w:r>
      <w:r w:rsidR="003B32E3" w:rsidRPr="00F870FD">
        <w:rPr>
          <w:b/>
          <w:bCs/>
          <w:sz w:val="24"/>
        </w:rPr>
        <w:t>ПРИНАДЛЕЖНОСТИ</w:t>
      </w:r>
      <w:r w:rsidRPr="00F870FD">
        <w:rPr>
          <w:b/>
          <w:bCs/>
          <w:sz w:val="24"/>
        </w:rPr>
        <w:t xml:space="preserve"> ДЛЯ ФАРМАЦЕВТИЧЕСКИХ ПРЕПАРАТОВ</w:t>
      </w:r>
    </w:p>
    <w:p w14:paraId="0854C3F8" w14:textId="77777777" w:rsidR="00166D7D" w:rsidRPr="00F870FD" w:rsidRDefault="00166D7D" w:rsidP="005C3697">
      <w:pPr>
        <w:jc w:val="center"/>
        <w:rPr>
          <w:b/>
          <w:bCs/>
          <w:sz w:val="24"/>
        </w:rPr>
      </w:pPr>
    </w:p>
    <w:p w14:paraId="43215923" w14:textId="1D2118D3" w:rsidR="005C3697" w:rsidRPr="00F870FD" w:rsidRDefault="005C3697" w:rsidP="005C3697">
      <w:pPr>
        <w:jc w:val="center"/>
        <w:rPr>
          <w:b/>
          <w:bCs/>
          <w:sz w:val="24"/>
        </w:rPr>
      </w:pPr>
      <w:r w:rsidRPr="00F870FD">
        <w:rPr>
          <w:b/>
          <w:bCs/>
          <w:sz w:val="24"/>
        </w:rPr>
        <w:t xml:space="preserve">Часть </w:t>
      </w:r>
      <w:r w:rsidR="003B32E3" w:rsidRPr="00F870FD">
        <w:rPr>
          <w:b/>
          <w:bCs/>
          <w:sz w:val="24"/>
        </w:rPr>
        <w:t>5</w:t>
      </w:r>
    </w:p>
    <w:p w14:paraId="71655C78" w14:textId="77777777" w:rsidR="005C3697" w:rsidRPr="00F870FD" w:rsidRDefault="005C3697" w:rsidP="005C3697">
      <w:pPr>
        <w:jc w:val="center"/>
        <w:rPr>
          <w:b/>
          <w:bCs/>
          <w:sz w:val="24"/>
        </w:rPr>
      </w:pPr>
    </w:p>
    <w:p w14:paraId="06F6112C" w14:textId="7714DD0D" w:rsidR="00023386" w:rsidRPr="00F870FD" w:rsidRDefault="003B32E3" w:rsidP="005224CA">
      <w:pPr>
        <w:jc w:val="center"/>
        <w:rPr>
          <w:b/>
          <w:bCs/>
          <w:sz w:val="24"/>
        </w:rPr>
      </w:pPr>
      <w:r w:rsidRPr="00F870FD">
        <w:rPr>
          <w:b/>
          <w:bCs/>
          <w:sz w:val="24"/>
        </w:rPr>
        <w:t>К</w:t>
      </w:r>
      <w:r w:rsidR="00B8186E" w:rsidRPr="00F870FD">
        <w:rPr>
          <w:b/>
          <w:bCs/>
          <w:sz w:val="24"/>
        </w:rPr>
        <w:t>апельн</w:t>
      </w:r>
      <w:r w:rsidRPr="00F870FD">
        <w:rPr>
          <w:b/>
          <w:bCs/>
          <w:sz w:val="24"/>
        </w:rPr>
        <w:t>ицы в сборе</w:t>
      </w:r>
    </w:p>
    <w:bookmarkEnd w:id="0"/>
    <w:p w14:paraId="4143E547" w14:textId="77777777" w:rsidR="00FB7703" w:rsidRPr="00F870FD" w:rsidRDefault="00FB7703" w:rsidP="005224CA">
      <w:pPr>
        <w:rPr>
          <w:sz w:val="24"/>
        </w:rPr>
      </w:pPr>
    </w:p>
    <w:p w14:paraId="7753D088" w14:textId="6CF5D43B" w:rsidR="00CE5DA2" w:rsidRPr="00F870FD" w:rsidRDefault="00CE5DA2" w:rsidP="00CE5DA2">
      <w:pPr>
        <w:jc w:val="center"/>
        <w:rPr>
          <w:b/>
          <w:bCs/>
          <w:sz w:val="24"/>
          <w:lang w:val="fr-FR"/>
        </w:rPr>
      </w:pPr>
      <w:r w:rsidRPr="00F870FD">
        <w:rPr>
          <w:b/>
          <w:bCs/>
          <w:sz w:val="24"/>
        </w:rPr>
        <w:t>СТ</w:t>
      </w:r>
      <w:r w:rsidRPr="00F870FD">
        <w:rPr>
          <w:b/>
          <w:bCs/>
          <w:sz w:val="24"/>
          <w:lang w:val="fr-FR"/>
        </w:rPr>
        <w:t xml:space="preserve"> </w:t>
      </w:r>
      <w:r w:rsidRPr="00F870FD">
        <w:rPr>
          <w:b/>
          <w:bCs/>
          <w:sz w:val="24"/>
        </w:rPr>
        <w:t xml:space="preserve">РК </w:t>
      </w:r>
      <w:r w:rsidRPr="00F870FD">
        <w:rPr>
          <w:b/>
          <w:bCs/>
          <w:sz w:val="24"/>
          <w:lang w:val="fr-FR"/>
        </w:rPr>
        <w:t>ISO</w:t>
      </w:r>
      <w:r w:rsidRPr="00F870FD">
        <w:rPr>
          <w:b/>
          <w:bCs/>
          <w:sz w:val="24"/>
        </w:rPr>
        <w:t xml:space="preserve"> </w:t>
      </w:r>
      <w:r w:rsidR="002A1E39" w:rsidRPr="00F870FD">
        <w:rPr>
          <w:b/>
          <w:bCs/>
          <w:sz w:val="24"/>
        </w:rPr>
        <w:t>11418</w:t>
      </w:r>
      <w:r w:rsidR="00113E92" w:rsidRPr="00F870FD">
        <w:rPr>
          <w:b/>
          <w:bCs/>
          <w:sz w:val="24"/>
        </w:rPr>
        <w:t>-</w:t>
      </w:r>
      <w:bookmarkStart w:id="1" w:name="_Hlk142997490"/>
      <w:r w:rsidR="003B32E3" w:rsidRPr="00F870FD">
        <w:rPr>
          <w:b/>
          <w:bCs/>
          <w:sz w:val="24"/>
        </w:rPr>
        <w:t>5</w:t>
      </w:r>
      <w:r w:rsidR="00F55741" w:rsidRPr="00F870FD">
        <w:rPr>
          <w:b/>
          <w:bCs/>
          <w:sz w:val="24"/>
        </w:rPr>
        <w:t>–</w:t>
      </w:r>
      <w:bookmarkEnd w:id="1"/>
      <w:r w:rsidR="00FC606E" w:rsidRPr="00F870FD">
        <w:rPr>
          <w:b/>
          <w:bCs/>
          <w:sz w:val="24"/>
        </w:rPr>
        <w:t>20__</w:t>
      </w:r>
    </w:p>
    <w:p w14:paraId="294AA6A3" w14:textId="77777777" w:rsidR="0022196A" w:rsidRPr="00F870FD" w:rsidRDefault="0022196A" w:rsidP="005224CA">
      <w:pPr>
        <w:jc w:val="center"/>
        <w:rPr>
          <w:b/>
          <w:bCs/>
          <w:sz w:val="24"/>
          <w:lang w:val="fr-FR"/>
        </w:rPr>
      </w:pPr>
    </w:p>
    <w:p w14:paraId="2FE77F67" w14:textId="77777777" w:rsidR="00B26933" w:rsidRPr="00F870FD" w:rsidRDefault="00B26933" w:rsidP="005224CA">
      <w:pPr>
        <w:jc w:val="center"/>
        <w:rPr>
          <w:b/>
          <w:bCs/>
          <w:sz w:val="24"/>
        </w:rPr>
      </w:pPr>
    </w:p>
    <w:p w14:paraId="5F0F5122" w14:textId="77777777" w:rsidR="00523913" w:rsidRPr="00F870FD" w:rsidRDefault="00523913" w:rsidP="005224CA">
      <w:pPr>
        <w:jc w:val="center"/>
        <w:rPr>
          <w:b/>
          <w:bCs/>
          <w:sz w:val="24"/>
        </w:rPr>
      </w:pPr>
    </w:p>
    <w:p w14:paraId="7B898A45" w14:textId="77777777" w:rsidR="00651C2C" w:rsidRPr="00F870FD" w:rsidRDefault="00651C2C" w:rsidP="005224CA">
      <w:pPr>
        <w:rPr>
          <w:sz w:val="24"/>
        </w:rPr>
      </w:pPr>
    </w:p>
    <w:p w14:paraId="028DC98B" w14:textId="676C7075" w:rsidR="001D3A9A" w:rsidRPr="00F870FD" w:rsidRDefault="0014049A" w:rsidP="001D3A9A">
      <w:pPr>
        <w:pStyle w:val="44"/>
        <w:spacing w:after="1160" w:line="240" w:lineRule="auto"/>
        <w:rPr>
          <w:rFonts w:ascii="Times New Roman" w:hAnsi="Times New Roman" w:cs="Times New Roman"/>
          <w:b w:val="0"/>
          <w:bCs w:val="0"/>
          <w:i/>
          <w:sz w:val="24"/>
          <w:szCs w:val="24"/>
          <w:lang w:eastAsia="ru-RU"/>
        </w:rPr>
      </w:pPr>
      <w:r w:rsidRPr="00F870FD">
        <w:rPr>
          <w:rFonts w:ascii="Times New Roman" w:hAnsi="Times New Roman" w:cs="Times New Roman"/>
          <w:b w:val="0"/>
          <w:bCs w:val="0"/>
          <w:i/>
          <w:sz w:val="24"/>
          <w:szCs w:val="24"/>
          <w:lang w:eastAsia="ru-RU"/>
        </w:rPr>
        <w:t>(ISO 11418-</w:t>
      </w:r>
      <w:r w:rsidR="00F0753B" w:rsidRPr="00F870FD">
        <w:rPr>
          <w:rFonts w:ascii="Times New Roman" w:hAnsi="Times New Roman" w:cs="Times New Roman"/>
          <w:b w:val="0"/>
          <w:bCs w:val="0"/>
          <w:i/>
          <w:sz w:val="24"/>
          <w:szCs w:val="24"/>
          <w:lang w:eastAsia="ru-RU"/>
        </w:rPr>
        <w:t>5</w:t>
      </w:r>
      <w:r w:rsidRPr="00F870FD">
        <w:rPr>
          <w:rFonts w:ascii="Times New Roman" w:hAnsi="Times New Roman" w:cs="Times New Roman"/>
          <w:b w:val="0"/>
          <w:bCs w:val="0"/>
          <w:i/>
          <w:sz w:val="24"/>
          <w:szCs w:val="24"/>
          <w:lang w:eastAsia="ru-RU"/>
        </w:rPr>
        <w:t>:20</w:t>
      </w:r>
      <w:r w:rsidR="00866559" w:rsidRPr="00F870FD">
        <w:rPr>
          <w:rFonts w:ascii="Times New Roman" w:hAnsi="Times New Roman" w:cs="Times New Roman"/>
          <w:b w:val="0"/>
          <w:bCs w:val="0"/>
          <w:i/>
          <w:sz w:val="24"/>
          <w:szCs w:val="24"/>
          <w:lang w:eastAsia="ru-RU"/>
        </w:rPr>
        <w:t>1</w:t>
      </w:r>
      <w:r w:rsidR="00F8482B" w:rsidRPr="00F870FD">
        <w:rPr>
          <w:rFonts w:ascii="Times New Roman" w:hAnsi="Times New Roman" w:cs="Times New Roman"/>
          <w:b w:val="0"/>
          <w:bCs w:val="0"/>
          <w:i/>
          <w:sz w:val="24"/>
          <w:szCs w:val="24"/>
          <w:lang w:eastAsia="ru-RU"/>
        </w:rPr>
        <w:t>5</w:t>
      </w:r>
      <w:r w:rsidRPr="00F870FD">
        <w:rPr>
          <w:rFonts w:ascii="Times New Roman" w:hAnsi="Times New Roman" w:cs="Times New Roman"/>
          <w:b w:val="0"/>
          <w:bCs w:val="0"/>
          <w:i/>
          <w:sz w:val="24"/>
          <w:szCs w:val="24"/>
          <w:lang w:eastAsia="ru-RU"/>
        </w:rPr>
        <w:t xml:space="preserve"> Containers and accessories for pharmaceutical preparations </w:t>
      </w:r>
      <w:r w:rsidRPr="00F870F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– </w:t>
      </w:r>
      <w:r w:rsidRPr="00F870FD">
        <w:rPr>
          <w:rFonts w:ascii="Times New Roman" w:hAnsi="Times New Roman" w:cs="Times New Roman"/>
          <w:b w:val="0"/>
          <w:bCs w:val="0"/>
          <w:i/>
          <w:sz w:val="24"/>
          <w:szCs w:val="24"/>
          <w:lang w:eastAsia="ru-RU"/>
        </w:rPr>
        <w:t xml:space="preserve">Part </w:t>
      </w:r>
      <w:r w:rsidR="00F8482B" w:rsidRPr="00F870FD">
        <w:rPr>
          <w:rFonts w:ascii="Times New Roman" w:hAnsi="Times New Roman" w:cs="Times New Roman"/>
          <w:b w:val="0"/>
          <w:bCs w:val="0"/>
          <w:i/>
          <w:sz w:val="24"/>
          <w:szCs w:val="24"/>
          <w:lang w:eastAsia="ru-RU"/>
        </w:rPr>
        <w:t>5</w:t>
      </w:r>
      <w:r w:rsidRPr="00F870FD">
        <w:rPr>
          <w:rFonts w:ascii="Times New Roman" w:hAnsi="Times New Roman" w:cs="Times New Roman"/>
          <w:b w:val="0"/>
          <w:bCs w:val="0"/>
          <w:i/>
          <w:sz w:val="24"/>
          <w:szCs w:val="24"/>
          <w:lang w:eastAsia="ru-RU"/>
        </w:rPr>
        <w:t xml:space="preserve">: </w:t>
      </w:r>
      <w:r w:rsidR="00F8482B" w:rsidRPr="00F870FD">
        <w:rPr>
          <w:rFonts w:ascii="Times New Roman" w:hAnsi="Times New Roman" w:cs="Times New Roman"/>
          <w:b w:val="0"/>
          <w:bCs w:val="0"/>
          <w:i/>
          <w:sz w:val="24"/>
          <w:szCs w:val="24"/>
          <w:lang w:eastAsia="ru-RU"/>
        </w:rPr>
        <w:t>Dropper assemblies</w:t>
      </w:r>
      <w:r w:rsidRPr="00F870FD">
        <w:rPr>
          <w:rFonts w:ascii="Times New Roman" w:hAnsi="Times New Roman" w:cs="Times New Roman"/>
          <w:b w:val="0"/>
          <w:bCs w:val="0"/>
          <w:i/>
          <w:sz w:val="24"/>
          <w:szCs w:val="24"/>
          <w:lang w:eastAsia="ru-RU"/>
        </w:rPr>
        <w:t>, IDT)</w:t>
      </w:r>
    </w:p>
    <w:p w14:paraId="286AC9B8" w14:textId="77777777" w:rsidR="000150DA" w:rsidRPr="00F870FD" w:rsidRDefault="000150DA" w:rsidP="005224CA">
      <w:pPr>
        <w:rPr>
          <w:sz w:val="24"/>
          <w:lang w:val="en-US"/>
        </w:rPr>
      </w:pPr>
    </w:p>
    <w:p w14:paraId="23C95690" w14:textId="77777777" w:rsidR="00651C2C" w:rsidRPr="00F870FD" w:rsidRDefault="00651C2C" w:rsidP="005224CA">
      <w:pPr>
        <w:rPr>
          <w:sz w:val="24"/>
          <w:lang w:val="fr-FR"/>
        </w:rPr>
      </w:pPr>
    </w:p>
    <w:p w14:paraId="7E0A870F" w14:textId="77777777" w:rsidR="0022196A" w:rsidRPr="00F870FD" w:rsidRDefault="00715D93" w:rsidP="005224CA">
      <w:pPr>
        <w:jc w:val="center"/>
        <w:rPr>
          <w:i/>
          <w:sz w:val="24"/>
        </w:rPr>
      </w:pPr>
      <w:r w:rsidRPr="00F870FD">
        <w:rPr>
          <w:i/>
          <w:sz w:val="24"/>
        </w:rPr>
        <w:t>Настоящий проект стандарта не подлежит</w:t>
      </w:r>
    </w:p>
    <w:p w14:paraId="74EC45DA" w14:textId="77777777" w:rsidR="00651C2C" w:rsidRPr="00F870FD" w:rsidRDefault="00715D93" w:rsidP="005224CA">
      <w:pPr>
        <w:jc w:val="center"/>
        <w:rPr>
          <w:i/>
          <w:sz w:val="24"/>
        </w:rPr>
      </w:pPr>
      <w:r w:rsidRPr="00F870FD">
        <w:rPr>
          <w:i/>
          <w:sz w:val="24"/>
        </w:rPr>
        <w:t>применению до его утверждения</w:t>
      </w:r>
    </w:p>
    <w:p w14:paraId="2740C2B2" w14:textId="77777777" w:rsidR="001A7C68" w:rsidRPr="00F870FD" w:rsidRDefault="001A7C68" w:rsidP="005224CA">
      <w:pPr>
        <w:rPr>
          <w:sz w:val="24"/>
        </w:rPr>
      </w:pPr>
    </w:p>
    <w:p w14:paraId="2FF765A6" w14:textId="77777777" w:rsidR="00D24AF9" w:rsidRPr="00F870FD" w:rsidRDefault="00D24AF9" w:rsidP="005224CA">
      <w:pPr>
        <w:rPr>
          <w:sz w:val="24"/>
        </w:rPr>
      </w:pPr>
    </w:p>
    <w:p w14:paraId="410354AA" w14:textId="150418B0" w:rsidR="0009446B" w:rsidRPr="00F870FD" w:rsidRDefault="0009446B" w:rsidP="005224CA">
      <w:pPr>
        <w:rPr>
          <w:sz w:val="24"/>
        </w:rPr>
      </w:pPr>
    </w:p>
    <w:p w14:paraId="5933DC1F" w14:textId="35907657" w:rsidR="00FC606E" w:rsidRPr="00F870FD" w:rsidRDefault="00FC606E" w:rsidP="005224CA">
      <w:pPr>
        <w:rPr>
          <w:sz w:val="24"/>
        </w:rPr>
      </w:pPr>
    </w:p>
    <w:p w14:paraId="22D0A187" w14:textId="07F63065" w:rsidR="00FC606E" w:rsidRPr="00F870FD" w:rsidRDefault="00FC606E" w:rsidP="005224CA">
      <w:pPr>
        <w:rPr>
          <w:sz w:val="24"/>
        </w:rPr>
      </w:pPr>
    </w:p>
    <w:p w14:paraId="0AAB4C17" w14:textId="6892C713" w:rsidR="000A46C0" w:rsidRPr="00F870FD" w:rsidRDefault="000A46C0" w:rsidP="005224CA">
      <w:pPr>
        <w:rPr>
          <w:sz w:val="24"/>
        </w:rPr>
      </w:pPr>
    </w:p>
    <w:p w14:paraId="0BE98C7C" w14:textId="77777777" w:rsidR="008D4928" w:rsidRPr="00F870FD" w:rsidRDefault="008D4928" w:rsidP="005224CA">
      <w:pPr>
        <w:rPr>
          <w:sz w:val="24"/>
        </w:rPr>
      </w:pPr>
    </w:p>
    <w:p w14:paraId="33E75088" w14:textId="77777777" w:rsidR="00FC606E" w:rsidRPr="00F870FD" w:rsidRDefault="00FC606E" w:rsidP="005224CA">
      <w:pPr>
        <w:rPr>
          <w:sz w:val="24"/>
        </w:rPr>
      </w:pPr>
    </w:p>
    <w:p w14:paraId="56B4E6B9" w14:textId="77777777" w:rsidR="00793A47" w:rsidRPr="00F870FD" w:rsidRDefault="00793A47" w:rsidP="005224CA">
      <w:pPr>
        <w:jc w:val="center"/>
        <w:rPr>
          <w:b/>
          <w:bCs/>
          <w:sz w:val="24"/>
        </w:rPr>
      </w:pPr>
      <w:r w:rsidRPr="00F870FD">
        <w:rPr>
          <w:b/>
          <w:bCs/>
          <w:sz w:val="24"/>
        </w:rPr>
        <w:t>Комитет технического регулирования и метрологии</w:t>
      </w:r>
    </w:p>
    <w:p w14:paraId="75043E7D" w14:textId="77777777" w:rsidR="00793A47" w:rsidRPr="00F870FD" w:rsidRDefault="00D738B8" w:rsidP="005224CA">
      <w:pPr>
        <w:jc w:val="center"/>
        <w:rPr>
          <w:b/>
          <w:bCs/>
          <w:sz w:val="24"/>
        </w:rPr>
      </w:pPr>
      <w:r w:rsidRPr="00F870FD">
        <w:rPr>
          <w:b/>
          <w:color w:val="000000" w:themeColor="text1"/>
          <w:sz w:val="24"/>
        </w:rPr>
        <w:t xml:space="preserve">Министерства торговли и интеграции                                       </w:t>
      </w:r>
      <w:r w:rsidR="00793A47" w:rsidRPr="00F870FD">
        <w:rPr>
          <w:b/>
          <w:bCs/>
          <w:sz w:val="24"/>
        </w:rPr>
        <w:t xml:space="preserve">                              Республики Казахстан </w:t>
      </w:r>
    </w:p>
    <w:p w14:paraId="3EDE4835" w14:textId="77777777" w:rsidR="00793A47" w:rsidRPr="00F870FD" w:rsidRDefault="00793A47" w:rsidP="005224CA">
      <w:pPr>
        <w:jc w:val="center"/>
        <w:rPr>
          <w:b/>
          <w:bCs/>
          <w:sz w:val="24"/>
        </w:rPr>
      </w:pPr>
      <w:r w:rsidRPr="00F870FD">
        <w:rPr>
          <w:b/>
          <w:bCs/>
          <w:sz w:val="24"/>
        </w:rPr>
        <w:t>(Госстандарт)</w:t>
      </w:r>
    </w:p>
    <w:p w14:paraId="7084EA66" w14:textId="77777777" w:rsidR="00793A47" w:rsidRPr="00F870FD" w:rsidRDefault="00793A47" w:rsidP="005224CA">
      <w:pPr>
        <w:jc w:val="center"/>
        <w:rPr>
          <w:b/>
          <w:bCs/>
          <w:sz w:val="24"/>
        </w:rPr>
      </w:pPr>
    </w:p>
    <w:p w14:paraId="36214065" w14:textId="75720C5C" w:rsidR="00793A47" w:rsidRPr="00F870FD" w:rsidRDefault="00464303" w:rsidP="005224CA">
      <w:pPr>
        <w:jc w:val="center"/>
        <w:rPr>
          <w:b/>
          <w:bCs/>
          <w:sz w:val="24"/>
        </w:rPr>
      </w:pPr>
      <w:r w:rsidRPr="00F870FD">
        <w:rPr>
          <w:b/>
          <w:bCs/>
          <w:sz w:val="24"/>
        </w:rPr>
        <w:t>Астана</w:t>
      </w:r>
    </w:p>
    <w:p w14:paraId="34B0278D" w14:textId="77777777" w:rsidR="00FB7703" w:rsidRPr="00F870FD" w:rsidRDefault="00FB7703" w:rsidP="00264E03">
      <w:pPr>
        <w:pageBreakBefore/>
        <w:ind w:firstLine="567"/>
        <w:jc w:val="center"/>
        <w:rPr>
          <w:b/>
          <w:bCs/>
          <w:sz w:val="24"/>
        </w:rPr>
      </w:pPr>
      <w:r w:rsidRPr="00F870FD">
        <w:rPr>
          <w:b/>
          <w:bCs/>
          <w:sz w:val="24"/>
        </w:rPr>
        <w:lastRenderedPageBreak/>
        <w:t>Предисловие</w:t>
      </w:r>
    </w:p>
    <w:p w14:paraId="64EA234A" w14:textId="77777777" w:rsidR="00FB7703" w:rsidRPr="00F870FD" w:rsidRDefault="00FB7703" w:rsidP="00264E03">
      <w:pPr>
        <w:ind w:firstLine="567"/>
        <w:jc w:val="center"/>
        <w:rPr>
          <w:b/>
          <w:bCs/>
          <w:sz w:val="24"/>
        </w:rPr>
      </w:pPr>
    </w:p>
    <w:p w14:paraId="0558AA46" w14:textId="24961299" w:rsidR="00793A47" w:rsidRPr="00F870FD" w:rsidRDefault="00793A47" w:rsidP="00793A47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 w:rsidRPr="00F870FD">
        <w:rPr>
          <w:b/>
          <w:sz w:val="24"/>
        </w:rPr>
        <w:t>ПОДГОТОВЛЕН И ВНЕСЕН</w:t>
      </w:r>
      <w:r w:rsidRPr="00F870FD">
        <w:rPr>
          <w:sz w:val="24"/>
        </w:rPr>
        <w:t xml:space="preserve"> </w:t>
      </w:r>
      <w:r w:rsidR="00B64EB6" w:rsidRPr="00F870FD">
        <w:rPr>
          <w:sz w:val="24"/>
        </w:rPr>
        <w:t xml:space="preserve">Товариществом с ограниченной ответственностью </w:t>
      </w:r>
      <w:r w:rsidR="00F870FD" w:rsidRPr="00F870FD">
        <w:rPr>
          <w:sz w:val="24"/>
        </w:rPr>
        <w:t>«</w:t>
      </w:r>
      <w:proofErr w:type="spellStart"/>
      <w:r w:rsidR="00F870FD" w:rsidRPr="00F870FD">
        <w:rPr>
          <w:sz w:val="24"/>
          <w:lang w:val="en-US"/>
        </w:rPr>
        <w:t>NavyCo</w:t>
      </w:r>
      <w:proofErr w:type="spellEnd"/>
      <w:r w:rsidR="00F870FD" w:rsidRPr="00F870FD">
        <w:rPr>
          <w:sz w:val="24"/>
        </w:rPr>
        <w:t>»</w:t>
      </w:r>
    </w:p>
    <w:p w14:paraId="3588F17C" w14:textId="77777777" w:rsidR="00793A47" w:rsidRPr="00F870FD" w:rsidRDefault="00793A47" w:rsidP="00793A47">
      <w:pPr>
        <w:widowControl w:val="0"/>
        <w:tabs>
          <w:tab w:val="left" w:pos="993"/>
        </w:tabs>
        <w:ind w:firstLine="567"/>
        <w:rPr>
          <w:sz w:val="24"/>
        </w:rPr>
      </w:pPr>
    </w:p>
    <w:p w14:paraId="7050E928" w14:textId="77777777" w:rsidR="00866250" w:rsidRPr="00F870FD" w:rsidRDefault="00793A47" w:rsidP="005869EB">
      <w:pPr>
        <w:widowControl w:val="0"/>
        <w:numPr>
          <w:ilvl w:val="0"/>
          <w:numId w:val="1"/>
        </w:numPr>
        <w:tabs>
          <w:tab w:val="clear" w:pos="1080"/>
          <w:tab w:val="left" w:pos="748"/>
          <w:tab w:val="left" w:pos="993"/>
        </w:tabs>
        <w:ind w:left="0" w:firstLine="567"/>
        <w:rPr>
          <w:i/>
          <w:iCs/>
          <w:sz w:val="24"/>
        </w:rPr>
      </w:pPr>
      <w:r w:rsidRPr="00F870FD">
        <w:rPr>
          <w:b/>
          <w:sz w:val="24"/>
        </w:rPr>
        <w:t>УТВЕРЖДЕН И ВВЕДЕН В ДЕЙСТВИЕ</w:t>
      </w:r>
      <w:r w:rsidRPr="00F870FD">
        <w:rPr>
          <w:sz w:val="24"/>
        </w:rPr>
        <w:t xml:space="preserve"> </w:t>
      </w:r>
      <w:bookmarkStart w:id="2" w:name="OLE_LINK30"/>
      <w:bookmarkStart w:id="3" w:name="OLE_LINK31"/>
      <w:bookmarkStart w:id="4" w:name="OLE_LINK32"/>
      <w:bookmarkStart w:id="5" w:name="OLE_LINK33"/>
      <w:bookmarkStart w:id="6" w:name="OLE_LINK59"/>
      <w:bookmarkStart w:id="7" w:name="OLE_LINK60"/>
      <w:r w:rsidRPr="00F870FD">
        <w:rPr>
          <w:bCs/>
          <w:sz w:val="24"/>
        </w:rPr>
        <w:t xml:space="preserve">Приказом Председателя Комитета технического регулирования и метрологии </w:t>
      </w:r>
      <w:r w:rsidR="00D738B8" w:rsidRPr="00F870FD">
        <w:rPr>
          <w:sz w:val="24"/>
        </w:rPr>
        <w:t>Министерства торговли и интеграции</w:t>
      </w:r>
      <w:r w:rsidRPr="00F870FD">
        <w:rPr>
          <w:sz w:val="24"/>
        </w:rPr>
        <w:t xml:space="preserve"> Республики Казахстан</w:t>
      </w:r>
      <w:r w:rsidRPr="00F870FD">
        <w:rPr>
          <w:bCs/>
          <w:sz w:val="24"/>
        </w:rPr>
        <w:t xml:space="preserve"> от _________ № ________</w:t>
      </w:r>
      <w:bookmarkEnd w:id="2"/>
      <w:bookmarkEnd w:id="3"/>
      <w:bookmarkEnd w:id="4"/>
      <w:bookmarkEnd w:id="5"/>
      <w:bookmarkEnd w:id="6"/>
      <w:bookmarkEnd w:id="7"/>
    </w:p>
    <w:p w14:paraId="6B0D8C5B" w14:textId="77777777" w:rsidR="00866250" w:rsidRPr="00F870FD" w:rsidRDefault="00866250" w:rsidP="00C56BBE">
      <w:pPr>
        <w:pStyle w:val="af0"/>
        <w:spacing w:after="0" w:line="240" w:lineRule="auto"/>
        <w:ind w:right="57" w:firstLine="567"/>
        <w:rPr>
          <w:rStyle w:val="15"/>
          <w:rFonts w:ascii="Times New Roman" w:hAnsi="Times New Roman" w:cs="Times New Roman"/>
          <w:sz w:val="24"/>
          <w:szCs w:val="24"/>
        </w:rPr>
      </w:pPr>
    </w:p>
    <w:p w14:paraId="59DA0B56" w14:textId="04E34009" w:rsidR="00161D93" w:rsidRPr="00F870FD" w:rsidRDefault="00161D93" w:rsidP="00F870FD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 w:rsidRPr="00F870FD">
        <w:rPr>
          <w:sz w:val="24"/>
        </w:rPr>
        <w:t xml:space="preserve">Настоящий стандарт идентичен международному стандарту </w:t>
      </w:r>
      <w:r w:rsidR="00866559" w:rsidRPr="00F870FD">
        <w:rPr>
          <w:i/>
          <w:iCs/>
          <w:sz w:val="24"/>
        </w:rPr>
        <w:t>ISO 11418-</w:t>
      </w:r>
      <w:r w:rsidR="00F8482B" w:rsidRPr="00F870FD">
        <w:rPr>
          <w:i/>
          <w:iCs/>
          <w:sz w:val="24"/>
        </w:rPr>
        <w:t>5</w:t>
      </w:r>
      <w:r w:rsidR="00866559" w:rsidRPr="00F870FD">
        <w:rPr>
          <w:i/>
          <w:iCs/>
          <w:sz w:val="24"/>
        </w:rPr>
        <w:t>:201</w:t>
      </w:r>
      <w:r w:rsidR="00F0753B" w:rsidRPr="00F870FD">
        <w:rPr>
          <w:i/>
          <w:iCs/>
          <w:sz w:val="24"/>
        </w:rPr>
        <w:t>5</w:t>
      </w:r>
      <w:r w:rsidR="00866559" w:rsidRPr="00F870FD">
        <w:rPr>
          <w:i/>
          <w:iCs/>
          <w:sz w:val="24"/>
        </w:rPr>
        <w:t xml:space="preserve"> «Containers and accessories for pharmaceutical preparations</w:t>
      </w:r>
      <w:r w:rsidR="00F00E77" w:rsidRPr="00F870FD">
        <w:rPr>
          <w:i/>
          <w:iCs/>
          <w:sz w:val="24"/>
        </w:rPr>
        <w:t xml:space="preserve"> – </w:t>
      </w:r>
      <w:r w:rsidR="00866559" w:rsidRPr="00F870FD">
        <w:rPr>
          <w:i/>
          <w:iCs/>
          <w:sz w:val="24"/>
        </w:rPr>
        <w:t xml:space="preserve">Part </w:t>
      </w:r>
      <w:r w:rsidR="00F0753B" w:rsidRPr="00F870FD">
        <w:rPr>
          <w:i/>
          <w:iCs/>
          <w:sz w:val="24"/>
        </w:rPr>
        <w:t>5</w:t>
      </w:r>
      <w:r w:rsidR="00866559" w:rsidRPr="00F870FD">
        <w:rPr>
          <w:i/>
          <w:iCs/>
          <w:sz w:val="24"/>
        </w:rPr>
        <w:t xml:space="preserve">: </w:t>
      </w:r>
      <w:proofErr w:type="spellStart"/>
      <w:r w:rsidR="00F0753B" w:rsidRPr="00F870FD">
        <w:rPr>
          <w:i/>
          <w:iCs/>
          <w:sz w:val="24"/>
        </w:rPr>
        <w:t>Dropper</w:t>
      </w:r>
      <w:proofErr w:type="spellEnd"/>
      <w:r w:rsidR="00F0753B" w:rsidRPr="00F870FD">
        <w:rPr>
          <w:i/>
          <w:iCs/>
          <w:sz w:val="24"/>
        </w:rPr>
        <w:t xml:space="preserve"> </w:t>
      </w:r>
      <w:proofErr w:type="spellStart"/>
      <w:r w:rsidR="00F0753B" w:rsidRPr="00F870FD">
        <w:rPr>
          <w:i/>
          <w:iCs/>
          <w:sz w:val="24"/>
        </w:rPr>
        <w:t>assemblies</w:t>
      </w:r>
      <w:proofErr w:type="spellEnd"/>
      <w:r w:rsidR="00866559" w:rsidRPr="00F870FD">
        <w:rPr>
          <w:i/>
          <w:iCs/>
          <w:sz w:val="24"/>
        </w:rPr>
        <w:t xml:space="preserve"> </w:t>
      </w:r>
      <w:r w:rsidR="00497770" w:rsidRPr="00F870FD">
        <w:rPr>
          <w:sz w:val="24"/>
        </w:rPr>
        <w:t>(</w:t>
      </w:r>
      <w:r w:rsidR="00F0753B" w:rsidRPr="00F870FD">
        <w:rPr>
          <w:sz w:val="24"/>
        </w:rPr>
        <w:t>Контейнеры и принадлежности для фармацевтических препаратов</w:t>
      </w:r>
      <w:r w:rsidR="00866559" w:rsidRPr="00F870FD">
        <w:rPr>
          <w:sz w:val="24"/>
        </w:rPr>
        <w:t xml:space="preserve"> Часть </w:t>
      </w:r>
      <w:bookmarkStart w:id="8" w:name="_Hlk143251607"/>
      <w:r w:rsidR="00F0753B" w:rsidRPr="00F870FD">
        <w:rPr>
          <w:sz w:val="24"/>
        </w:rPr>
        <w:t>5</w:t>
      </w:r>
      <w:r w:rsidR="00866559" w:rsidRPr="00F870FD">
        <w:rPr>
          <w:sz w:val="24"/>
        </w:rPr>
        <w:t xml:space="preserve">. </w:t>
      </w:r>
      <w:bookmarkEnd w:id="8"/>
      <w:r w:rsidR="00F0753B" w:rsidRPr="00F870FD">
        <w:rPr>
          <w:sz w:val="24"/>
        </w:rPr>
        <w:t>Капельницы в сборе</w:t>
      </w:r>
      <w:r w:rsidR="00E45CD9" w:rsidRPr="00F870FD">
        <w:rPr>
          <w:sz w:val="24"/>
        </w:rPr>
        <w:t>)</w:t>
      </w:r>
    </w:p>
    <w:p w14:paraId="0320E538" w14:textId="77777777" w:rsidR="00F870FD" w:rsidRPr="00F870FD" w:rsidRDefault="00F870FD" w:rsidP="00F870FD">
      <w:pPr>
        <w:pStyle w:val="14"/>
        <w:ind w:firstLine="567"/>
        <w:jc w:val="both"/>
        <w:rPr>
          <w:bCs/>
        </w:rPr>
      </w:pPr>
      <w:r w:rsidRPr="00F870FD">
        <w:rPr>
          <w:bCs/>
        </w:rPr>
        <w:t xml:space="preserve">Международный стандарт разработан Техническим комитетом ISO/TC 76 </w:t>
      </w:r>
      <w:r w:rsidRPr="00F870FD">
        <w:t>«</w:t>
      </w:r>
      <w:proofErr w:type="spellStart"/>
      <w:r w:rsidRPr="00F870FD">
        <w:t>Трансфузионное</w:t>
      </w:r>
      <w:proofErr w:type="spellEnd"/>
      <w:r w:rsidRPr="00F870FD">
        <w:t>, инфузионное и инъекционное оборудование медицинского и фармацевтического назначения»</w:t>
      </w:r>
      <w:r w:rsidRPr="00F870FD">
        <w:rPr>
          <w:bCs/>
        </w:rPr>
        <w:t xml:space="preserve"> </w:t>
      </w:r>
    </w:p>
    <w:p w14:paraId="21A03E91" w14:textId="77777777" w:rsidR="00FA2791" w:rsidRPr="00F870FD" w:rsidRDefault="00FA2791" w:rsidP="00264E03">
      <w:pPr>
        <w:pStyle w:val="14"/>
        <w:ind w:firstLine="567"/>
        <w:jc w:val="both"/>
      </w:pPr>
      <w:r w:rsidRPr="00F870FD">
        <w:t>Перевод с английского языка (</w:t>
      </w:r>
      <w:proofErr w:type="spellStart"/>
      <w:r w:rsidRPr="00F870FD">
        <w:t>en</w:t>
      </w:r>
      <w:proofErr w:type="spellEnd"/>
      <w:r w:rsidRPr="00F870FD">
        <w:t>).</w:t>
      </w:r>
    </w:p>
    <w:p w14:paraId="1B8CFDF9" w14:textId="77777777" w:rsidR="00FA2791" w:rsidRPr="00F870FD" w:rsidRDefault="00FA2791" w:rsidP="00264E03">
      <w:pPr>
        <w:pStyle w:val="14"/>
        <w:ind w:firstLine="567"/>
        <w:jc w:val="both"/>
      </w:pPr>
      <w:r w:rsidRPr="00F870FD">
        <w:t xml:space="preserve">Официальный экземпляр международного стандарта, </w:t>
      </w:r>
      <w:r w:rsidR="00F23D8F" w:rsidRPr="00F870FD">
        <w:t xml:space="preserve">на основе которого подготовлен </w:t>
      </w:r>
      <w:r w:rsidR="00F23D8F" w:rsidRPr="00F870FD">
        <w:rPr>
          <w:bCs/>
        </w:rPr>
        <w:t>настоящий национальный стандарт и на которые даны ссылки, имеется в Едином государственном фонде нормативных технических документов</w:t>
      </w:r>
    </w:p>
    <w:p w14:paraId="0AF7F3E8" w14:textId="77777777" w:rsidR="00D24AF9" w:rsidRPr="00F870FD" w:rsidRDefault="00D24AF9" w:rsidP="00D24AF9">
      <w:pPr>
        <w:pStyle w:val="14"/>
        <w:ind w:firstLine="567"/>
        <w:jc w:val="both"/>
      </w:pPr>
      <w:r w:rsidRPr="00F870FD">
        <w:t>Официальной версией является текст на государственном и русском языке</w:t>
      </w:r>
    </w:p>
    <w:p w14:paraId="6554B278" w14:textId="77777777" w:rsidR="001D7CBB" w:rsidRPr="00F870FD" w:rsidRDefault="001D7CBB" w:rsidP="001D7CBB">
      <w:pPr>
        <w:pStyle w:val="21"/>
        <w:ind w:firstLine="567"/>
        <w:jc w:val="both"/>
        <w:rPr>
          <w:szCs w:val="24"/>
        </w:rPr>
      </w:pPr>
      <w:r w:rsidRPr="00F870FD">
        <w:rPr>
          <w:szCs w:val="24"/>
        </w:rPr>
        <w:t>В разделе «Нормативные ссылки» и тексте стандарта ссылочные международные стандарты, международные документы актуализированы</w:t>
      </w:r>
    </w:p>
    <w:p w14:paraId="7D4F7F5B" w14:textId="77777777" w:rsidR="00B64EB6" w:rsidRPr="00F870FD" w:rsidRDefault="00B64EB6" w:rsidP="00B64EB6">
      <w:pPr>
        <w:pStyle w:val="21"/>
        <w:ind w:firstLine="567"/>
        <w:jc w:val="both"/>
        <w:rPr>
          <w:bCs/>
          <w:iCs/>
          <w:szCs w:val="24"/>
        </w:rPr>
      </w:pPr>
      <w:r w:rsidRPr="00F870FD">
        <w:rPr>
          <w:szCs w:val="24"/>
        </w:rPr>
        <w:t>Сведения о соответствии стандартов ссылочным международным стандартам приведены в дополнительном Приложении В.А</w:t>
      </w:r>
    </w:p>
    <w:p w14:paraId="6DD5B71F" w14:textId="77777777" w:rsidR="00D24AF9" w:rsidRPr="00F870FD" w:rsidRDefault="00FA2791" w:rsidP="00D24AF9">
      <w:pPr>
        <w:shd w:val="clear" w:color="auto" w:fill="FFFFFF"/>
        <w:ind w:firstLine="567"/>
        <w:rPr>
          <w:sz w:val="24"/>
        </w:rPr>
      </w:pPr>
      <w:r w:rsidRPr="00F870FD">
        <w:rPr>
          <w:sz w:val="24"/>
        </w:rPr>
        <w:t>Степень соответствия – идентичная (</w:t>
      </w:r>
      <w:r w:rsidRPr="00F870FD">
        <w:rPr>
          <w:sz w:val="24"/>
          <w:lang w:val="en-US"/>
        </w:rPr>
        <w:t>IDT</w:t>
      </w:r>
      <w:r w:rsidR="0022196A" w:rsidRPr="00F870FD">
        <w:rPr>
          <w:sz w:val="24"/>
        </w:rPr>
        <w:t>)</w:t>
      </w:r>
      <w:r w:rsidR="00D24AF9" w:rsidRPr="00F870FD">
        <w:rPr>
          <w:sz w:val="24"/>
        </w:rPr>
        <w:t>.</w:t>
      </w:r>
    </w:p>
    <w:p w14:paraId="3ADF2436" w14:textId="77777777" w:rsidR="00D24AF9" w:rsidRPr="00F870FD" w:rsidRDefault="00D24AF9" w:rsidP="00D24AF9">
      <w:pPr>
        <w:shd w:val="clear" w:color="auto" w:fill="FFFFFF"/>
        <w:ind w:firstLine="567"/>
        <w:rPr>
          <w:sz w:val="24"/>
        </w:rPr>
      </w:pPr>
    </w:p>
    <w:p w14:paraId="1D7D0083" w14:textId="15FDAFB1" w:rsidR="00FA2791" w:rsidRPr="00F870FD" w:rsidRDefault="00FA2791" w:rsidP="00D24AF9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 w:rsidRPr="00F870FD">
        <w:rPr>
          <w:sz w:val="24"/>
        </w:rPr>
        <w:t xml:space="preserve">В </w:t>
      </w:r>
      <w:r w:rsidR="00FD5AB1" w:rsidRPr="00F870FD">
        <w:rPr>
          <w:sz w:val="24"/>
        </w:rPr>
        <w:t xml:space="preserve">настоящем </w:t>
      </w:r>
      <w:r w:rsidR="00F870FD" w:rsidRPr="00F870FD">
        <w:rPr>
          <w:sz w:val="24"/>
        </w:rPr>
        <w:t>стандарте реализованы</w:t>
      </w:r>
      <w:r w:rsidR="00F870FD" w:rsidRPr="00F870FD">
        <w:rPr>
          <w:sz w:val="24"/>
          <w:lang w:val="kk-KZ"/>
        </w:rPr>
        <w:t xml:space="preserve"> </w:t>
      </w:r>
      <w:r w:rsidR="00F870FD" w:rsidRPr="00F870FD">
        <w:rPr>
          <w:sz w:val="24"/>
        </w:rPr>
        <w:t>нормы п. 4 Статьи 4 Соглашения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(</w:t>
      </w:r>
      <w:r w:rsidR="00F870FD" w:rsidRPr="00F870FD">
        <w:rPr>
          <w:i/>
          <w:iCs/>
          <w:sz w:val="24"/>
        </w:rPr>
        <w:t>Указ Президента Республики Казахстан от 19 декабря 2014 года № 980</w:t>
      </w:r>
      <w:r w:rsidR="00F870FD" w:rsidRPr="00F870FD">
        <w:rPr>
          <w:sz w:val="24"/>
        </w:rPr>
        <w:t>)</w:t>
      </w:r>
    </w:p>
    <w:p w14:paraId="5F8973B6" w14:textId="77777777" w:rsidR="0045259B" w:rsidRPr="00F870FD" w:rsidRDefault="0045259B" w:rsidP="00D24AF9">
      <w:pPr>
        <w:widowControl w:val="0"/>
        <w:numPr>
          <w:ilvl w:val="0"/>
          <w:numId w:val="1"/>
        </w:numPr>
        <w:spacing w:before="240"/>
        <w:ind w:hanging="513"/>
        <w:rPr>
          <w:b/>
          <w:sz w:val="24"/>
        </w:rPr>
      </w:pPr>
      <w:r w:rsidRPr="00F870FD">
        <w:rPr>
          <w:b/>
          <w:sz w:val="24"/>
        </w:rPr>
        <w:t>ВВЕДЕН    ВПЕРВЫЕ</w:t>
      </w:r>
    </w:p>
    <w:p w14:paraId="3728E9F4" w14:textId="77777777" w:rsidR="00732BF0" w:rsidRPr="00F870FD" w:rsidRDefault="00732BF0" w:rsidP="00264E03">
      <w:pPr>
        <w:ind w:firstLine="567"/>
        <w:rPr>
          <w:sz w:val="24"/>
        </w:rPr>
      </w:pPr>
    </w:p>
    <w:p w14:paraId="37A41181" w14:textId="77777777" w:rsidR="001767A1" w:rsidRPr="00F870FD" w:rsidRDefault="001767A1" w:rsidP="00264E03">
      <w:pPr>
        <w:ind w:firstLine="567"/>
        <w:rPr>
          <w:sz w:val="24"/>
        </w:rPr>
      </w:pPr>
    </w:p>
    <w:p w14:paraId="467E5821" w14:textId="77777777" w:rsidR="00F870FD" w:rsidRPr="00466DF5" w:rsidRDefault="00F870FD" w:rsidP="00F870FD">
      <w:pPr>
        <w:shd w:val="clear" w:color="auto" w:fill="FFFFFF"/>
        <w:ind w:firstLine="567"/>
        <w:rPr>
          <w:i/>
          <w:sz w:val="24"/>
          <w:lang w:val="kk-KZ"/>
        </w:rPr>
      </w:pPr>
      <w:r w:rsidRPr="00466DF5">
        <w:rPr>
          <w:i/>
          <w:sz w:val="24"/>
        </w:rPr>
        <w:t>Информация об изменениях к настоящему стандарту (рекомендациям по стандартизации) публикуется в ежегодно издаваемом информационном каталоге «Документы по стандартизации», а текст изменений и поправок – в периодически издаваемом информационном указателе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указателе «Национальные стандарты»</w:t>
      </w:r>
    </w:p>
    <w:p w14:paraId="7807C446" w14:textId="77777777" w:rsidR="00F870FD" w:rsidRPr="00466DF5" w:rsidRDefault="00F870FD" w:rsidP="00F870FD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5D01ACE9" w14:textId="77777777" w:rsidR="00F870FD" w:rsidRPr="00466DF5" w:rsidRDefault="00F870FD" w:rsidP="00F870FD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24534DAC" w14:textId="77777777" w:rsidR="00F870FD" w:rsidRPr="00466DF5" w:rsidRDefault="00F870FD" w:rsidP="00F870FD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2AD78FF5" w14:textId="77777777" w:rsidR="00F870FD" w:rsidRPr="00466DF5" w:rsidRDefault="00F870FD" w:rsidP="00F870FD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2ABA86FE" w14:textId="77777777" w:rsidR="00F870FD" w:rsidRPr="00466DF5" w:rsidRDefault="00F870FD" w:rsidP="00F870FD">
      <w:pPr>
        <w:pStyle w:val="afb"/>
        <w:widowControl/>
        <w:tabs>
          <w:tab w:val="left" w:pos="709"/>
        </w:tabs>
        <w:autoSpaceDE/>
        <w:adjustRightInd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466DF5">
        <w:rPr>
          <w:rFonts w:ascii="Times New Roman" w:hAnsi="Times New Roman"/>
          <w:sz w:val="24"/>
          <w:szCs w:val="24"/>
        </w:rPr>
        <w:t xml:space="preserve"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</w:t>
      </w:r>
      <w:r w:rsidRPr="00466DF5">
        <w:rPr>
          <w:rFonts w:ascii="Times New Roman" w:hAnsi="Times New Roman" w:cs="Times New Roman"/>
          <w:sz w:val="24"/>
        </w:rPr>
        <w:t>Министерства торговли и интеграции</w:t>
      </w:r>
      <w:r w:rsidRPr="00466DF5">
        <w:rPr>
          <w:rFonts w:ascii="Times New Roman" w:hAnsi="Times New Roman"/>
          <w:sz w:val="24"/>
          <w:szCs w:val="24"/>
        </w:rPr>
        <w:t xml:space="preserve"> Республики Казахстан</w:t>
      </w:r>
    </w:p>
    <w:p w14:paraId="42E35812" w14:textId="77777777" w:rsidR="00667AAE" w:rsidRPr="00F870FD" w:rsidRDefault="006E0821" w:rsidP="008F4761">
      <w:pPr>
        <w:pageBreakBefore/>
        <w:tabs>
          <w:tab w:val="left" w:pos="8931"/>
        </w:tabs>
        <w:ind w:firstLine="567"/>
        <w:jc w:val="center"/>
        <w:rPr>
          <w:b/>
          <w:bCs/>
          <w:sz w:val="24"/>
        </w:rPr>
      </w:pPr>
      <w:r w:rsidRPr="00F870FD">
        <w:rPr>
          <w:b/>
          <w:bCs/>
          <w:sz w:val="24"/>
        </w:rPr>
        <w:lastRenderedPageBreak/>
        <w:t>С</w:t>
      </w:r>
      <w:r w:rsidR="00667AAE" w:rsidRPr="00F870FD">
        <w:rPr>
          <w:b/>
          <w:bCs/>
          <w:sz w:val="24"/>
        </w:rPr>
        <w:t>одержание</w:t>
      </w:r>
    </w:p>
    <w:p w14:paraId="02462392" w14:textId="729EF367" w:rsidR="00D43E5A" w:rsidRPr="00D43E5A" w:rsidRDefault="00BF396E" w:rsidP="00D43E5A">
      <w:pPr>
        <w:pStyle w:val="12"/>
        <w:ind w:firstLine="284"/>
        <w:rPr>
          <w:rFonts w:asciiTheme="minorHAnsi" w:eastAsiaTheme="minorEastAsia" w:hAnsiTheme="minorHAnsi" w:cstheme="minorBidi"/>
          <w:sz w:val="24"/>
        </w:rPr>
      </w:pPr>
      <w:r w:rsidRPr="00F870FD">
        <w:rPr>
          <w:sz w:val="24"/>
          <w:lang w:val="en-US"/>
        </w:rPr>
        <w:fldChar w:fldCharType="begin"/>
      </w:r>
      <w:r w:rsidR="004D7B8B" w:rsidRPr="00F870FD">
        <w:rPr>
          <w:sz w:val="24"/>
        </w:rPr>
        <w:instrText xml:space="preserve"> TOC \o "1-3" \h \z </w:instrText>
      </w:r>
      <w:r w:rsidRPr="00F870FD">
        <w:rPr>
          <w:sz w:val="24"/>
          <w:lang w:val="en-US"/>
        </w:rPr>
        <w:fldChar w:fldCharType="separate"/>
      </w:r>
      <w:hyperlink w:anchor="_Toc144737355" w:history="1">
        <w:r w:rsidR="00D43E5A" w:rsidRPr="00D43E5A">
          <w:rPr>
            <w:rStyle w:val="aa"/>
            <w:sz w:val="24"/>
            <w:lang w:val="en-US"/>
          </w:rPr>
          <w:t>1</w:t>
        </w:r>
        <w:r w:rsidR="00D43E5A" w:rsidRPr="00D43E5A">
          <w:rPr>
            <w:rFonts w:asciiTheme="minorHAnsi" w:eastAsiaTheme="minorEastAsia" w:hAnsiTheme="minorHAnsi" w:cstheme="minorBidi"/>
            <w:sz w:val="24"/>
          </w:rPr>
          <w:tab/>
        </w:r>
        <w:r w:rsidR="00D43E5A" w:rsidRPr="00D43E5A">
          <w:rPr>
            <w:rStyle w:val="aa"/>
            <w:sz w:val="24"/>
          </w:rPr>
          <w:t>Область применения</w:t>
        </w:r>
        <w:r w:rsidR="00D43E5A" w:rsidRPr="00D43E5A">
          <w:rPr>
            <w:webHidden/>
            <w:sz w:val="24"/>
          </w:rPr>
          <w:tab/>
        </w:r>
        <w:r w:rsidR="00D43E5A" w:rsidRPr="00D43E5A">
          <w:rPr>
            <w:webHidden/>
            <w:sz w:val="24"/>
          </w:rPr>
          <w:fldChar w:fldCharType="begin"/>
        </w:r>
        <w:r w:rsidR="00D43E5A" w:rsidRPr="00D43E5A">
          <w:rPr>
            <w:webHidden/>
            <w:sz w:val="24"/>
          </w:rPr>
          <w:instrText xml:space="preserve"> PAGEREF _Toc144737355 \h </w:instrText>
        </w:r>
        <w:r w:rsidR="00D43E5A" w:rsidRPr="00D43E5A">
          <w:rPr>
            <w:webHidden/>
            <w:sz w:val="24"/>
          </w:rPr>
        </w:r>
        <w:r w:rsidR="00D43E5A" w:rsidRPr="00D43E5A">
          <w:rPr>
            <w:webHidden/>
            <w:sz w:val="24"/>
          </w:rPr>
          <w:fldChar w:fldCharType="separate"/>
        </w:r>
        <w:r w:rsidR="00D43E5A" w:rsidRPr="00D43E5A">
          <w:rPr>
            <w:webHidden/>
            <w:sz w:val="24"/>
          </w:rPr>
          <w:t>1</w:t>
        </w:r>
        <w:r w:rsidR="00D43E5A" w:rsidRPr="00D43E5A">
          <w:rPr>
            <w:webHidden/>
            <w:sz w:val="24"/>
          </w:rPr>
          <w:fldChar w:fldCharType="end"/>
        </w:r>
      </w:hyperlink>
    </w:p>
    <w:p w14:paraId="57CF418C" w14:textId="555D38AC" w:rsidR="00D43E5A" w:rsidRPr="00D43E5A" w:rsidRDefault="00D43E5A" w:rsidP="00D43E5A">
      <w:pPr>
        <w:pStyle w:val="12"/>
        <w:ind w:firstLine="284"/>
        <w:rPr>
          <w:rFonts w:asciiTheme="minorHAnsi" w:eastAsiaTheme="minorEastAsia" w:hAnsiTheme="minorHAnsi" w:cstheme="minorBidi"/>
          <w:sz w:val="24"/>
        </w:rPr>
      </w:pPr>
      <w:hyperlink w:anchor="_Toc144737356" w:history="1">
        <w:r w:rsidRPr="00D43E5A">
          <w:rPr>
            <w:rStyle w:val="aa"/>
            <w:sz w:val="24"/>
          </w:rPr>
          <w:t>2</w:t>
        </w:r>
        <w:r w:rsidRPr="00D43E5A">
          <w:rPr>
            <w:rFonts w:asciiTheme="minorHAnsi" w:eastAsiaTheme="minorEastAsia" w:hAnsiTheme="minorHAnsi" w:cstheme="minorBidi"/>
            <w:sz w:val="24"/>
          </w:rPr>
          <w:tab/>
        </w:r>
        <w:r w:rsidRPr="00D43E5A">
          <w:rPr>
            <w:rStyle w:val="aa"/>
            <w:sz w:val="24"/>
          </w:rPr>
          <w:t>Нормативные ссылки</w:t>
        </w:r>
        <w:r w:rsidRPr="00D43E5A">
          <w:rPr>
            <w:webHidden/>
            <w:sz w:val="24"/>
          </w:rPr>
          <w:tab/>
        </w:r>
        <w:r w:rsidRPr="00D43E5A">
          <w:rPr>
            <w:webHidden/>
            <w:sz w:val="24"/>
          </w:rPr>
          <w:fldChar w:fldCharType="begin"/>
        </w:r>
        <w:r w:rsidRPr="00D43E5A">
          <w:rPr>
            <w:webHidden/>
            <w:sz w:val="24"/>
          </w:rPr>
          <w:instrText xml:space="preserve"> PAGEREF _Toc144737356 \h </w:instrText>
        </w:r>
        <w:r w:rsidRPr="00D43E5A">
          <w:rPr>
            <w:webHidden/>
            <w:sz w:val="24"/>
          </w:rPr>
        </w:r>
        <w:r w:rsidRPr="00D43E5A">
          <w:rPr>
            <w:webHidden/>
            <w:sz w:val="24"/>
          </w:rPr>
          <w:fldChar w:fldCharType="separate"/>
        </w:r>
        <w:r w:rsidRPr="00D43E5A">
          <w:rPr>
            <w:webHidden/>
            <w:sz w:val="24"/>
          </w:rPr>
          <w:t>1</w:t>
        </w:r>
        <w:r w:rsidRPr="00D43E5A">
          <w:rPr>
            <w:webHidden/>
            <w:sz w:val="24"/>
          </w:rPr>
          <w:fldChar w:fldCharType="end"/>
        </w:r>
      </w:hyperlink>
    </w:p>
    <w:p w14:paraId="451289D4" w14:textId="14BE8B8B" w:rsidR="00D43E5A" w:rsidRPr="00D43E5A" w:rsidRDefault="00D43E5A" w:rsidP="00D43E5A">
      <w:pPr>
        <w:pStyle w:val="12"/>
        <w:ind w:firstLine="284"/>
        <w:rPr>
          <w:rFonts w:asciiTheme="minorHAnsi" w:eastAsiaTheme="minorEastAsia" w:hAnsiTheme="minorHAnsi" w:cstheme="minorBidi"/>
          <w:sz w:val="24"/>
        </w:rPr>
      </w:pPr>
      <w:hyperlink w:anchor="_Toc144737357" w:history="1">
        <w:r w:rsidRPr="00D43E5A">
          <w:rPr>
            <w:rStyle w:val="aa"/>
            <w:sz w:val="24"/>
            <w:lang w:val="kk-KZ"/>
          </w:rPr>
          <w:t>3</w:t>
        </w:r>
        <w:r w:rsidRPr="00D43E5A">
          <w:rPr>
            <w:rFonts w:asciiTheme="minorHAnsi" w:eastAsiaTheme="minorEastAsia" w:hAnsiTheme="minorHAnsi" w:cstheme="minorBidi"/>
            <w:sz w:val="24"/>
          </w:rPr>
          <w:tab/>
        </w:r>
        <w:r w:rsidRPr="00D43E5A">
          <w:rPr>
            <w:rStyle w:val="aa"/>
            <w:sz w:val="24"/>
            <w:lang w:val="kk-KZ"/>
          </w:rPr>
          <w:t>Р</w:t>
        </w:r>
        <w:r w:rsidRPr="00D43E5A">
          <w:rPr>
            <w:rStyle w:val="aa"/>
            <w:sz w:val="24"/>
          </w:rPr>
          <w:t>азмеры</w:t>
        </w:r>
        <w:r w:rsidRPr="00D43E5A">
          <w:rPr>
            <w:rStyle w:val="aa"/>
            <w:sz w:val="24"/>
            <w:lang w:val="kk-KZ"/>
          </w:rPr>
          <w:t xml:space="preserve"> и условные обозначение</w:t>
        </w:r>
        <w:r w:rsidRPr="00D43E5A">
          <w:rPr>
            <w:webHidden/>
            <w:sz w:val="24"/>
          </w:rPr>
          <w:tab/>
        </w:r>
        <w:r w:rsidRPr="00D43E5A">
          <w:rPr>
            <w:webHidden/>
            <w:sz w:val="24"/>
          </w:rPr>
          <w:fldChar w:fldCharType="begin"/>
        </w:r>
        <w:r w:rsidRPr="00D43E5A">
          <w:rPr>
            <w:webHidden/>
            <w:sz w:val="24"/>
          </w:rPr>
          <w:instrText xml:space="preserve"> PAGEREF _Toc144737357 \h </w:instrText>
        </w:r>
        <w:r w:rsidRPr="00D43E5A">
          <w:rPr>
            <w:webHidden/>
            <w:sz w:val="24"/>
          </w:rPr>
        </w:r>
        <w:r w:rsidRPr="00D43E5A">
          <w:rPr>
            <w:webHidden/>
            <w:sz w:val="24"/>
          </w:rPr>
          <w:fldChar w:fldCharType="separate"/>
        </w:r>
        <w:r w:rsidRPr="00D43E5A">
          <w:rPr>
            <w:webHidden/>
            <w:sz w:val="24"/>
          </w:rPr>
          <w:t>2</w:t>
        </w:r>
        <w:r w:rsidRPr="00D43E5A">
          <w:rPr>
            <w:webHidden/>
            <w:sz w:val="24"/>
          </w:rPr>
          <w:fldChar w:fldCharType="end"/>
        </w:r>
      </w:hyperlink>
    </w:p>
    <w:p w14:paraId="733E5F0E" w14:textId="558D6576" w:rsidR="00D43E5A" w:rsidRPr="00D43E5A" w:rsidRDefault="00D43E5A" w:rsidP="00D43E5A">
      <w:pPr>
        <w:pStyle w:val="3"/>
        <w:tabs>
          <w:tab w:val="left" w:pos="1200"/>
          <w:tab w:val="left" w:pos="9000"/>
          <w:tab w:val="right" w:pos="9345"/>
        </w:tabs>
        <w:ind w:firstLine="87"/>
        <w:rPr>
          <w:rFonts w:asciiTheme="minorHAnsi" w:eastAsiaTheme="minorEastAsia" w:hAnsiTheme="minorHAnsi" w:cstheme="minorBidi"/>
          <w:noProof/>
          <w:lang w:val="ru-RU" w:eastAsia="ru-RU"/>
        </w:rPr>
      </w:pPr>
      <w:hyperlink w:anchor="_Toc144737358" w:history="1">
        <w:r w:rsidRPr="00D43E5A">
          <w:rPr>
            <w:rStyle w:val="aa"/>
            <w:noProof/>
          </w:rPr>
          <w:t>3.1</w:t>
        </w:r>
        <w:r w:rsidRPr="00D43E5A">
          <w:rPr>
            <w:rFonts w:asciiTheme="minorHAnsi" w:eastAsiaTheme="minorEastAsia" w:hAnsiTheme="minorHAnsi" w:cstheme="minorBidi"/>
            <w:noProof/>
            <w:lang w:val="ru-RU" w:eastAsia="ru-RU"/>
          </w:rPr>
          <w:tab/>
        </w:r>
        <w:r w:rsidRPr="00D43E5A">
          <w:rPr>
            <w:rStyle w:val="aa"/>
            <w:noProof/>
          </w:rPr>
          <w:t>Размеры</w:t>
        </w:r>
        <w:r w:rsidRPr="00D43E5A">
          <w:rPr>
            <w:noProof/>
            <w:webHidden/>
          </w:rPr>
          <w:tab/>
        </w:r>
        <w:r w:rsidRPr="00D43E5A">
          <w:rPr>
            <w:noProof/>
            <w:webHidden/>
          </w:rPr>
          <w:fldChar w:fldCharType="begin"/>
        </w:r>
        <w:r w:rsidRPr="00D43E5A">
          <w:rPr>
            <w:noProof/>
            <w:webHidden/>
          </w:rPr>
          <w:instrText xml:space="preserve"> PAGEREF _Toc144737358 \h </w:instrText>
        </w:r>
        <w:r w:rsidRPr="00D43E5A">
          <w:rPr>
            <w:noProof/>
            <w:webHidden/>
          </w:rPr>
        </w:r>
        <w:r w:rsidRPr="00D43E5A">
          <w:rPr>
            <w:noProof/>
            <w:webHidden/>
          </w:rPr>
          <w:fldChar w:fldCharType="separate"/>
        </w:r>
        <w:r w:rsidRPr="00D43E5A">
          <w:rPr>
            <w:noProof/>
            <w:webHidden/>
          </w:rPr>
          <w:t>2</w:t>
        </w:r>
        <w:r w:rsidRPr="00D43E5A">
          <w:rPr>
            <w:noProof/>
            <w:webHidden/>
          </w:rPr>
          <w:fldChar w:fldCharType="end"/>
        </w:r>
      </w:hyperlink>
    </w:p>
    <w:p w14:paraId="3AD1A282" w14:textId="1D7D4C8C" w:rsidR="00D43E5A" w:rsidRPr="00D43E5A" w:rsidRDefault="00D43E5A" w:rsidP="00D43E5A">
      <w:pPr>
        <w:pStyle w:val="3"/>
        <w:tabs>
          <w:tab w:val="left" w:pos="1200"/>
          <w:tab w:val="left" w:pos="9000"/>
          <w:tab w:val="right" w:pos="9345"/>
        </w:tabs>
        <w:ind w:firstLine="87"/>
        <w:rPr>
          <w:rFonts w:asciiTheme="minorHAnsi" w:eastAsiaTheme="minorEastAsia" w:hAnsiTheme="minorHAnsi" w:cstheme="minorBidi"/>
          <w:noProof/>
          <w:lang w:val="ru-RU" w:eastAsia="ru-RU"/>
        </w:rPr>
      </w:pPr>
      <w:hyperlink w:anchor="_Toc144737359" w:history="1">
        <w:r w:rsidRPr="00D43E5A">
          <w:rPr>
            <w:rStyle w:val="aa"/>
            <w:noProof/>
          </w:rPr>
          <w:t>3.2</w:t>
        </w:r>
        <w:r w:rsidRPr="00D43E5A">
          <w:rPr>
            <w:rFonts w:asciiTheme="minorHAnsi" w:eastAsiaTheme="minorEastAsia" w:hAnsiTheme="minorHAnsi" w:cstheme="minorBidi"/>
            <w:noProof/>
            <w:lang w:val="ru-RU" w:eastAsia="ru-RU"/>
          </w:rPr>
          <w:tab/>
        </w:r>
        <w:r w:rsidRPr="00D43E5A">
          <w:rPr>
            <w:rStyle w:val="aa"/>
            <w:noProof/>
          </w:rPr>
          <w:t>Условное обозначение</w:t>
        </w:r>
        <w:r w:rsidRPr="00D43E5A">
          <w:rPr>
            <w:noProof/>
            <w:webHidden/>
          </w:rPr>
          <w:tab/>
        </w:r>
        <w:r w:rsidRPr="00D43E5A">
          <w:rPr>
            <w:noProof/>
            <w:webHidden/>
          </w:rPr>
          <w:fldChar w:fldCharType="begin"/>
        </w:r>
        <w:r w:rsidRPr="00D43E5A">
          <w:rPr>
            <w:noProof/>
            <w:webHidden/>
          </w:rPr>
          <w:instrText xml:space="preserve"> PAGEREF _Toc144737359 \h </w:instrText>
        </w:r>
        <w:r w:rsidRPr="00D43E5A">
          <w:rPr>
            <w:noProof/>
            <w:webHidden/>
          </w:rPr>
        </w:r>
        <w:r w:rsidRPr="00D43E5A">
          <w:rPr>
            <w:noProof/>
            <w:webHidden/>
          </w:rPr>
          <w:fldChar w:fldCharType="separate"/>
        </w:r>
        <w:r w:rsidRPr="00D43E5A">
          <w:rPr>
            <w:noProof/>
            <w:webHidden/>
          </w:rPr>
          <w:t>8</w:t>
        </w:r>
        <w:r w:rsidRPr="00D43E5A">
          <w:rPr>
            <w:noProof/>
            <w:webHidden/>
          </w:rPr>
          <w:fldChar w:fldCharType="end"/>
        </w:r>
      </w:hyperlink>
    </w:p>
    <w:p w14:paraId="175429F9" w14:textId="6263030B" w:rsidR="00D43E5A" w:rsidRPr="00D43E5A" w:rsidRDefault="00D43E5A" w:rsidP="00D43E5A">
      <w:pPr>
        <w:pStyle w:val="12"/>
        <w:ind w:firstLine="284"/>
        <w:rPr>
          <w:rFonts w:asciiTheme="minorHAnsi" w:eastAsiaTheme="minorEastAsia" w:hAnsiTheme="minorHAnsi" w:cstheme="minorBidi"/>
          <w:sz w:val="24"/>
        </w:rPr>
      </w:pPr>
      <w:hyperlink w:anchor="_Toc144737360" w:history="1">
        <w:r w:rsidRPr="00D43E5A">
          <w:rPr>
            <w:rStyle w:val="aa"/>
            <w:sz w:val="24"/>
            <w:lang w:val="kk-KZ"/>
          </w:rPr>
          <w:t>4</w:t>
        </w:r>
        <w:r w:rsidRPr="00D43E5A">
          <w:rPr>
            <w:rFonts w:asciiTheme="minorHAnsi" w:eastAsiaTheme="minorEastAsia" w:hAnsiTheme="minorHAnsi" w:cstheme="minorBidi"/>
            <w:sz w:val="24"/>
          </w:rPr>
          <w:tab/>
        </w:r>
        <w:r w:rsidRPr="00D43E5A">
          <w:rPr>
            <w:rStyle w:val="aa"/>
            <w:sz w:val="24"/>
            <w:lang w:val="kk-KZ"/>
          </w:rPr>
          <w:t>Материал</w:t>
        </w:r>
        <w:r w:rsidRPr="00D43E5A">
          <w:rPr>
            <w:webHidden/>
            <w:sz w:val="24"/>
          </w:rPr>
          <w:tab/>
        </w:r>
        <w:r w:rsidRPr="00D43E5A">
          <w:rPr>
            <w:webHidden/>
            <w:sz w:val="24"/>
          </w:rPr>
          <w:fldChar w:fldCharType="begin"/>
        </w:r>
        <w:r w:rsidRPr="00D43E5A">
          <w:rPr>
            <w:webHidden/>
            <w:sz w:val="24"/>
          </w:rPr>
          <w:instrText xml:space="preserve"> PAGEREF _Toc144737360 \h </w:instrText>
        </w:r>
        <w:r w:rsidRPr="00D43E5A">
          <w:rPr>
            <w:webHidden/>
            <w:sz w:val="24"/>
          </w:rPr>
        </w:r>
        <w:r w:rsidRPr="00D43E5A">
          <w:rPr>
            <w:webHidden/>
            <w:sz w:val="24"/>
          </w:rPr>
          <w:fldChar w:fldCharType="separate"/>
        </w:r>
        <w:r w:rsidRPr="00D43E5A">
          <w:rPr>
            <w:webHidden/>
            <w:sz w:val="24"/>
          </w:rPr>
          <w:t>8</w:t>
        </w:r>
        <w:r w:rsidRPr="00D43E5A">
          <w:rPr>
            <w:webHidden/>
            <w:sz w:val="24"/>
          </w:rPr>
          <w:fldChar w:fldCharType="end"/>
        </w:r>
      </w:hyperlink>
    </w:p>
    <w:p w14:paraId="12DAF9A5" w14:textId="16F4AF8B" w:rsidR="00D43E5A" w:rsidRPr="00D43E5A" w:rsidRDefault="00D43E5A" w:rsidP="00D43E5A">
      <w:pPr>
        <w:pStyle w:val="3"/>
        <w:tabs>
          <w:tab w:val="left" w:pos="1200"/>
          <w:tab w:val="left" w:pos="9000"/>
          <w:tab w:val="right" w:pos="9345"/>
        </w:tabs>
        <w:ind w:firstLine="87"/>
        <w:rPr>
          <w:rFonts w:asciiTheme="minorHAnsi" w:eastAsiaTheme="minorEastAsia" w:hAnsiTheme="minorHAnsi" w:cstheme="minorBidi"/>
          <w:noProof/>
          <w:lang w:val="ru-RU" w:eastAsia="ru-RU"/>
        </w:rPr>
      </w:pPr>
      <w:hyperlink w:anchor="_Toc144737361" w:history="1">
        <w:r w:rsidRPr="00D43E5A">
          <w:rPr>
            <w:rStyle w:val="aa"/>
            <w:noProof/>
          </w:rPr>
          <w:t>4.1</w:t>
        </w:r>
        <w:r w:rsidRPr="00D43E5A">
          <w:rPr>
            <w:rFonts w:asciiTheme="minorHAnsi" w:eastAsiaTheme="minorEastAsia" w:hAnsiTheme="minorHAnsi" w:cstheme="minorBidi"/>
            <w:noProof/>
            <w:lang w:val="ru-RU" w:eastAsia="ru-RU"/>
          </w:rPr>
          <w:tab/>
        </w:r>
        <w:r w:rsidRPr="00D43E5A">
          <w:rPr>
            <w:rStyle w:val="aa"/>
            <w:noProof/>
          </w:rPr>
          <w:t>Колпачок пипетки</w:t>
        </w:r>
        <w:r w:rsidRPr="00D43E5A">
          <w:rPr>
            <w:noProof/>
            <w:webHidden/>
          </w:rPr>
          <w:tab/>
        </w:r>
        <w:r w:rsidRPr="00D43E5A">
          <w:rPr>
            <w:noProof/>
            <w:webHidden/>
          </w:rPr>
          <w:fldChar w:fldCharType="begin"/>
        </w:r>
        <w:r w:rsidRPr="00D43E5A">
          <w:rPr>
            <w:noProof/>
            <w:webHidden/>
          </w:rPr>
          <w:instrText xml:space="preserve"> PAGEREF _Toc144737361 \h </w:instrText>
        </w:r>
        <w:r w:rsidRPr="00D43E5A">
          <w:rPr>
            <w:noProof/>
            <w:webHidden/>
          </w:rPr>
        </w:r>
        <w:r w:rsidRPr="00D43E5A">
          <w:rPr>
            <w:noProof/>
            <w:webHidden/>
          </w:rPr>
          <w:fldChar w:fldCharType="separate"/>
        </w:r>
        <w:r w:rsidRPr="00D43E5A">
          <w:rPr>
            <w:noProof/>
            <w:webHidden/>
          </w:rPr>
          <w:t>8</w:t>
        </w:r>
        <w:r w:rsidRPr="00D43E5A">
          <w:rPr>
            <w:noProof/>
            <w:webHidden/>
          </w:rPr>
          <w:fldChar w:fldCharType="end"/>
        </w:r>
      </w:hyperlink>
    </w:p>
    <w:p w14:paraId="75A7EDA7" w14:textId="51D33333" w:rsidR="00D43E5A" w:rsidRPr="00D43E5A" w:rsidRDefault="00D43E5A" w:rsidP="00D43E5A">
      <w:pPr>
        <w:pStyle w:val="3"/>
        <w:tabs>
          <w:tab w:val="left" w:pos="1200"/>
          <w:tab w:val="left" w:pos="9000"/>
          <w:tab w:val="right" w:pos="9345"/>
        </w:tabs>
        <w:ind w:firstLine="87"/>
        <w:rPr>
          <w:rFonts w:asciiTheme="minorHAnsi" w:eastAsiaTheme="minorEastAsia" w:hAnsiTheme="minorHAnsi" w:cstheme="minorBidi"/>
          <w:noProof/>
          <w:lang w:val="ru-RU" w:eastAsia="ru-RU"/>
        </w:rPr>
      </w:pPr>
      <w:hyperlink w:anchor="_Toc144737362" w:history="1">
        <w:r w:rsidRPr="00D43E5A">
          <w:rPr>
            <w:rStyle w:val="aa"/>
            <w:noProof/>
          </w:rPr>
          <w:t>4.2</w:t>
        </w:r>
        <w:r w:rsidRPr="00D43E5A">
          <w:rPr>
            <w:rFonts w:asciiTheme="minorHAnsi" w:eastAsiaTheme="minorEastAsia" w:hAnsiTheme="minorHAnsi" w:cstheme="minorBidi"/>
            <w:noProof/>
            <w:lang w:val="ru-RU" w:eastAsia="ru-RU"/>
          </w:rPr>
          <w:tab/>
        </w:r>
        <w:r w:rsidRPr="00D43E5A">
          <w:rPr>
            <w:rStyle w:val="aa"/>
            <w:noProof/>
          </w:rPr>
          <w:t>Пипетка</w:t>
        </w:r>
        <w:r w:rsidRPr="00D43E5A">
          <w:rPr>
            <w:noProof/>
            <w:webHidden/>
          </w:rPr>
          <w:tab/>
        </w:r>
        <w:r w:rsidRPr="00D43E5A">
          <w:rPr>
            <w:noProof/>
            <w:webHidden/>
          </w:rPr>
          <w:fldChar w:fldCharType="begin"/>
        </w:r>
        <w:r w:rsidRPr="00D43E5A">
          <w:rPr>
            <w:noProof/>
            <w:webHidden/>
          </w:rPr>
          <w:instrText xml:space="preserve"> PAGEREF _Toc144737362 \h </w:instrText>
        </w:r>
        <w:r w:rsidRPr="00D43E5A">
          <w:rPr>
            <w:noProof/>
            <w:webHidden/>
          </w:rPr>
        </w:r>
        <w:r w:rsidRPr="00D43E5A">
          <w:rPr>
            <w:noProof/>
            <w:webHidden/>
          </w:rPr>
          <w:fldChar w:fldCharType="separate"/>
        </w:r>
        <w:r w:rsidRPr="00D43E5A">
          <w:rPr>
            <w:noProof/>
            <w:webHidden/>
          </w:rPr>
          <w:t>9</w:t>
        </w:r>
        <w:r w:rsidRPr="00D43E5A">
          <w:rPr>
            <w:noProof/>
            <w:webHidden/>
          </w:rPr>
          <w:fldChar w:fldCharType="end"/>
        </w:r>
      </w:hyperlink>
    </w:p>
    <w:p w14:paraId="46552125" w14:textId="6868DCFD" w:rsidR="00D43E5A" w:rsidRPr="00D43E5A" w:rsidRDefault="00D43E5A" w:rsidP="00D43E5A">
      <w:pPr>
        <w:pStyle w:val="3"/>
        <w:tabs>
          <w:tab w:val="left" w:pos="1200"/>
          <w:tab w:val="left" w:pos="9000"/>
          <w:tab w:val="right" w:pos="9345"/>
        </w:tabs>
        <w:ind w:firstLine="87"/>
        <w:rPr>
          <w:rFonts w:asciiTheme="minorHAnsi" w:eastAsiaTheme="minorEastAsia" w:hAnsiTheme="minorHAnsi" w:cstheme="minorBidi"/>
          <w:noProof/>
          <w:lang w:val="ru-RU" w:eastAsia="ru-RU"/>
        </w:rPr>
      </w:pPr>
      <w:hyperlink w:anchor="_Toc144737363" w:history="1">
        <w:r w:rsidRPr="00D43E5A">
          <w:rPr>
            <w:rStyle w:val="aa"/>
            <w:noProof/>
          </w:rPr>
          <w:t>4.3</w:t>
        </w:r>
        <w:r w:rsidRPr="00D43E5A">
          <w:rPr>
            <w:rFonts w:asciiTheme="minorHAnsi" w:eastAsiaTheme="minorEastAsia" w:hAnsiTheme="minorHAnsi" w:cstheme="minorBidi"/>
            <w:noProof/>
            <w:lang w:val="ru-RU" w:eastAsia="ru-RU"/>
          </w:rPr>
          <w:tab/>
        </w:r>
        <w:r w:rsidRPr="00D43E5A">
          <w:rPr>
            <w:rStyle w:val="aa"/>
            <w:noProof/>
          </w:rPr>
          <w:t>Навинчиваемая крышка</w:t>
        </w:r>
        <w:r w:rsidRPr="00D43E5A">
          <w:rPr>
            <w:noProof/>
            <w:webHidden/>
          </w:rPr>
          <w:tab/>
        </w:r>
        <w:r w:rsidRPr="00D43E5A">
          <w:rPr>
            <w:noProof/>
            <w:webHidden/>
          </w:rPr>
          <w:fldChar w:fldCharType="begin"/>
        </w:r>
        <w:r w:rsidRPr="00D43E5A">
          <w:rPr>
            <w:noProof/>
            <w:webHidden/>
          </w:rPr>
          <w:instrText xml:space="preserve"> PAGEREF _Toc144737363 \h </w:instrText>
        </w:r>
        <w:r w:rsidRPr="00D43E5A">
          <w:rPr>
            <w:noProof/>
            <w:webHidden/>
          </w:rPr>
        </w:r>
        <w:r w:rsidRPr="00D43E5A">
          <w:rPr>
            <w:noProof/>
            <w:webHidden/>
          </w:rPr>
          <w:fldChar w:fldCharType="separate"/>
        </w:r>
        <w:r w:rsidRPr="00D43E5A">
          <w:rPr>
            <w:noProof/>
            <w:webHidden/>
          </w:rPr>
          <w:t>9</w:t>
        </w:r>
        <w:r w:rsidRPr="00D43E5A">
          <w:rPr>
            <w:noProof/>
            <w:webHidden/>
          </w:rPr>
          <w:fldChar w:fldCharType="end"/>
        </w:r>
      </w:hyperlink>
    </w:p>
    <w:p w14:paraId="4AE55D7C" w14:textId="533DAD38" w:rsidR="00D43E5A" w:rsidRPr="00D43E5A" w:rsidRDefault="00D43E5A" w:rsidP="00D43E5A">
      <w:pPr>
        <w:pStyle w:val="12"/>
        <w:ind w:firstLine="284"/>
        <w:rPr>
          <w:rFonts w:asciiTheme="minorHAnsi" w:eastAsiaTheme="minorEastAsia" w:hAnsiTheme="minorHAnsi" w:cstheme="minorBidi"/>
          <w:sz w:val="24"/>
        </w:rPr>
      </w:pPr>
      <w:hyperlink w:anchor="_Toc144737364" w:history="1">
        <w:r w:rsidRPr="00D43E5A">
          <w:rPr>
            <w:rStyle w:val="aa"/>
            <w:sz w:val="24"/>
            <w:lang w:val="kk-KZ"/>
          </w:rPr>
          <w:t>5</w:t>
        </w:r>
        <w:r w:rsidRPr="00D43E5A">
          <w:rPr>
            <w:rFonts w:asciiTheme="minorHAnsi" w:eastAsiaTheme="minorEastAsia" w:hAnsiTheme="minorHAnsi" w:cstheme="minorBidi"/>
            <w:sz w:val="24"/>
          </w:rPr>
          <w:tab/>
        </w:r>
        <w:r w:rsidRPr="00D43E5A">
          <w:rPr>
            <w:rStyle w:val="aa"/>
            <w:sz w:val="24"/>
            <w:lang w:val="kk-KZ"/>
          </w:rPr>
          <w:t>Требования</w:t>
        </w:r>
        <w:r w:rsidRPr="00D43E5A">
          <w:rPr>
            <w:webHidden/>
            <w:sz w:val="24"/>
          </w:rPr>
          <w:tab/>
        </w:r>
        <w:r w:rsidRPr="00D43E5A">
          <w:rPr>
            <w:webHidden/>
            <w:sz w:val="24"/>
          </w:rPr>
          <w:fldChar w:fldCharType="begin"/>
        </w:r>
        <w:r w:rsidRPr="00D43E5A">
          <w:rPr>
            <w:webHidden/>
            <w:sz w:val="24"/>
          </w:rPr>
          <w:instrText xml:space="preserve"> PAGEREF _Toc144737364 \h </w:instrText>
        </w:r>
        <w:r w:rsidRPr="00D43E5A">
          <w:rPr>
            <w:webHidden/>
            <w:sz w:val="24"/>
          </w:rPr>
        </w:r>
        <w:r w:rsidRPr="00D43E5A">
          <w:rPr>
            <w:webHidden/>
            <w:sz w:val="24"/>
          </w:rPr>
          <w:fldChar w:fldCharType="separate"/>
        </w:r>
        <w:r w:rsidRPr="00D43E5A">
          <w:rPr>
            <w:webHidden/>
            <w:sz w:val="24"/>
          </w:rPr>
          <w:t>9</w:t>
        </w:r>
        <w:r w:rsidRPr="00D43E5A">
          <w:rPr>
            <w:webHidden/>
            <w:sz w:val="24"/>
          </w:rPr>
          <w:fldChar w:fldCharType="end"/>
        </w:r>
      </w:hyperlink>
    </w:p>
    <w:p w14:paraId="5C403E1B" w14:textId="550774B2" w:rsidR="00D43E5A" w:rsidRPr="00D43E5A" w:rsidRDefault="00D43E5A" w:rsidP="00D43E5A">
      <w:pPr>
        <w:pStyle w:val="3"/>
        <w:tabs>
          <w:tab w:val="left" w:pos="1200"/>
          <w:tab w:val="left" w:pos="9000"/>
          <w:tab w:val="right" w:pos="9345"/>
        </w:tabs>
        <w:ind w:firstLine="87"/>
        <w:rPr>
          <w:rFonts w:asciiTheme="minorHAnsi" w:eastAsiaTheme="minorEastAsia" w:hAnsiTheme="minorHAnsi" w:cstheme="minorBidi"/>
          <w:noProof/>
          <w:lang w:val="ru-RU" w:eastAsia="ru-RU"/>
        </w:rPr>
      </w:pPr>
      <w:hyperlink w:anchor="_Toc144737365" w:history="1">
        <w:r w:rsidRPr="00D43E5A">
          <w:rPr>
            <w:rStyle w:val="aa"/>
            <w:noProof/>
          </w:rPr>
          <w:t>5.1</w:t>
        </w:r>
        <w:r w:rsidRPr="00D43E5A">
          <w:rPr>
            <w:rFonts w:asciiTheme="minorHAnsi" w:eastAsiaTheme="minorEastAsia" w:hAnsiTheme="minorHAnsi" w:cstheme="minorBidi"/>
            <w:noProof/>
            <w:lang w:val="ru-RU" w:eastAsia="ru-RU"/>
          </w:rPr>
          <w:tab/>
        </w:r>
        <w:r w:rsidRPr="00D43E5A">
          <w:rPr>
            <w:rStyle w:val="aa"/>
            <w:noProof/>
          </w:rPr>
          <w:t>Колпачок пипетки</w:t>
        </w:r>
        <w:r w:rsidRPr="00D43E5A">
          <w:rPr>
            <w:noProof/>
            <w:webHidden/>
          </w:rPr>
          <w:tab/>
        </w:r>
        <w:r w:rsidRPr="00D43E5A">
          <w:rPr>
            <w:noProof/>
            <w:webHidden/>
          </w:rPr>
          <w:fldChar w:fldCharType="begin"/>
        </w:r>
        <w:r w:rsidRPr="00D43E5A">
          <w:rPr>
            <w:noProof/>
            <w:webHidden/>
          </w:rPr>
          <w:instrText xml:space="preserve"> PAGEREF _Toc144737365 \h </w:instrText>
        </w:r>
        <w:r w:rsidRPr="00D43E5A">
          <w:rPr>
            <w:noProof/>
            <w:webHidden/>
          </w:rPr>
        </w:r>
        <w:r w:rsidRPr="00D43E5A">
          <w:rPr>
            <w:noProof/>
            <w:webHidden/>
          </w:rPr>
          <w:fldChar w:fldCharType="separate"/>
        </w:r>
        <w:r w:rsidRPr="00D43E5A">
          <w:rPr>
            <w:noProof/>
            <w:webHidden/>
          </w:rPr>
          <w:t>9</w:t>
        </w:r>
        <w:r w:rsidRPr="00D43E5A">
          <w:rPr>
            <w:noProof/>
            <w:webHidden/>
          </w:rPr>
          <w:fldChar w:fldCharType="end"/>
        </w:r>
      </w:hyperlink>
    </w:p>
    <w:p w14:paraId="279B6668" w14:textId="1E04F759" w:rsidR="00D43E5A" w:rsidRPr="00D43E5A" w:rsidRDefault="00D43E5A" w:rsidP="00D43E5A">
      <w:pPr>
        <w:pStyle w:val="3"/>
        <w:tabs>
          <w:tab w:val="left" w:pos="1200"/>
          <w:tab w:val="left" w:pos="9000"/>
          <w:tab w:val="right" w:pos="9345"/>
        </w:tabs>
        <w:ind w:firstLine="87"/>
        <w:rPr>
          <w:rFonts w:asciiTheme="minorHAnsi" w:eastAsiaTheme="minorEastAsia" w:hAnsiTheme="minorHAnsi" w:cstheme="minorBidi"/>
          <w:noProof/>
          <w:lang w:val="ru-RU" w:eastAsia="ru-RU"/>
        </w:rPr>
      </w:pPr>
      <w:hyperlink w:anchor="_Toc144737366" w:history="1">
        <w:r w:rsidRPr="00D43E5A">
          <w:rPr>
            <w:rStyle w:val="aa"/>
            <w:noProof/>
          </w:rPr>
          <w:t>5.2</w:t>
        </w:r>
        <w:r w:rsidRPr="00D43E5A">
          <w:rPr>
            <w:rFonts w:asciiTheme="minorHAnsi" w:eastAsiaTheme="minorEastAsia" w:hAnsiTheme="minorHAnsi" w:cstheme="minorBidi"/>
            <w:noProof/>
            <w:lang w:val="ru-RU" w:eastAsia="ru-RU"/>
          </w:rPr>
          <w:tab/>
        </w:r>
        <w:r w:rsidRPr="00D43E5A">
          <w:rPr>
            <w:rStyle w:val="aa"/>
            <w:noProof/>
          </w:rPr>
          <w:t>Пипетка</w:t>
        </w:r>
        <w:r w:rsidRPr="00D43E5A">
          <w:rPr>
            <w:noProof/>
            <w:webHidden/>
          </w:rPr>
          <w:tab/>
        </w:r>
        <w:r w:rsidRPr="00D43E5A">
          <w:rPr>
            <w:noProof/>
            <w:webHidden/>
          </w:rPr>
          <w:fldChar w:fldCharType="begin"/>
        </w:r>
        <w:r w:rsidRPr="00D43E5A">
          <w:rPr>
            <w:noProof/>
            <w:webHidden/>
          </w:rPr>
          <w:instrText xml:space="preserve"> PAGEREF _Toc144737366 \h </w:instrText>
        </w:r>
        <w:r w:rsidRPr="00D43E5A">
          <w:rPr>
            <w:noProof/>
            <w:webHidden/>
          </w:rPr>
        </w:r>
        <w:r w:rsidRPr="00D43E5A">
          <w:rPr>
            <w:noProof/>
            <w:webHidden/>
          </w:rPr>
          <w:fldChar w:fldCharType="separate"/>
        </w:r>
        <w:r w:rsidRPr="00D43E5A">
          <w:rPr>
            <w:noProof/>
            <w:webHidden/>
          </w:rPr>
          <w:t>9</w:t>
        </w:r>
        <w:r w:rsidRPr="00D43E5A">
          <w:rPr>
            <w:noProof/>
            <w:webHidden/>
          </w:rPr>
          <w:fldChar w:fldCharType="end"/>
        </w:r>
      </w:hyperlink>
    </w:p>
    <w:p w14:paraId="0FB45A08" w14:textId="0F686259" w:rsidR="00D43E5A" w:rsidRPr="00D43E5A" w:rsidRDefault="00D43E5A" w:rsidP="00D43E5A">
      <w:pPr>
        <w:pStyle w:val="12"/>
        <w:ind w:firstLine="284"/>
        <w:rPr>
          <w:rFonts w:asciiTheme="minorHAnsi" w:eastAsiaTheme="minorEastAsia" w:hAnsiTheme="minorHAnsi" w:cstheme="minorBidi"/>
          <w:sz w:val="24"/>
        </w:rPr>
      </w:pPr>
      <w:hyperlink w:anchor="_Toc144737367" w:history="1">
        <w:r w:rsidRPr="00D43E5A">
          <w:rPr>
            <w:rStyle w:val="aa"/>
            <w:sz w:val="24"/>
          </w:rPr>
          <w:t>Библиография</w:t>
        </w:r>
        <w:r w:rsidRPr="00D43E5A">
          <w:rPr>
            <w:webHidden/>
            <w:sz w:val="24"/>
          </w:rPr>
          <w:tab/>
        </w:r>
        <w:r w:rsidRPr="00D43E5A">
          <w:rPr>
            <w:webHidden/>
            <w:sz w:val="24"/>
          </w:rPr>
          <w:fldChar w:fldCharType="begin"/>
        </w:r>
        <w:r w:rsidRPr="00D43E5A">
          <w:rPr>
            <w:webHidden/>
            <w:sz w:val="24"/>
          </w:rPr>
          <w:instrText xml:space="preserve"> PAGEREF _Toc144737367 \h </w:instrText>
        </w:r>
        <w:r w:rsidRPr="00D43E5A">
          <w:rPr>
            <w:webHidden/>
            <w:sz w:val="24"/>
          </w:rPr>
        </w:r>
        <w:r w:rsidRPr="00D43E5A">
          <w:rPr>
            <w:webHidden/>
            <w:sz w:val="24"/>
          </w:rPr>
          <w:fldChar w:fldCharType="separate"/>
        </w:r>
        <w:r w:rsidRPr="00D43E5A">
          <w:rPr>
            <w:webHidden/>
            <w:sz w:val="24"/>
          </w:rPr>
          <w:t>10</w:t>
        </w:r>
        <w:r w:rsidRPr="00D43E5A">
          <w:rPr>
            <w:webHidden/>
            <w:sz w:val="24"/>
          </w:rPr>
          <w:fldChar w:fldCharType="end"/>
        </w:r>
      </w:hyperlink>
    </w:p>
    <w:p w14:paraId="16E64C45" w14:textId="14EEABDE" w:rsidR="006A5B05" w:rsidRPr="00F870FD" w:rsidRDefault="00BF396E" w:rsidP="008F4761">
      <w:pPr>
        <w:tabs>
          <w:tab w:val="left" w:pos="8887"/>
          <w:tab w:val="left" w:pos="8931"/>
        </w:tabs>
        <w:autoSpaceDE w:val="0"/>
        <w:autoSpaceDN w:val="0"/>
        <w:adjustRightInd w:val="0"/>
        <w:ind w:firstLine="567"/>
        <w:jc w:val="center"/>
        <w:rPr>
          <w:sz w:val="24"/>
        </w:rPr>
        <w:sectPr w:rsidR="006A5B05" w:rsidRPr="00F870FD" w:rsidSect="00194E8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7" w:h="16840" w:code="9"/>
          <w:pgMar w:top="1418" w:right="1418" w:bottom="1418" w:left="1134" w:header="1021" w:footer="1021" w:gutter="0"/>
          <w:pgNumType w:fmt="upperRoman" w:start="1"/>
          <w:cols w:space="60"/>
          <w:noEndnote/>
          <w:titlePg/>
          <w:docGrid w:linePitch="381"/>
        </w:sectPr>
      </w:pPr>
      <w:r w:rsidRPr="00F870FD">
        <w:rPr>
          <w:b/>
          <w:bCs/>
          <w:sz w:val="24"/>
        </w:rPr>
        <w:fldChar w:fldCharType="end"/>
      </w:r>
      <w:r w:rsidR="006A5B05" w:rsidRPr="00F870FD">
        <w:rPr>
          <w:sz w:val="24"/>
        </w:rPr>
        <w:t>.</w:t>
      </w:r>
    </w:p>
    <w:p w14:paraId="1C08BE4B" w14:textId="77777777" w:rsidR="00651C2C" w:rsidRPr="00F870FD" w:rsidRDefault="00853BD4" w:rsidP="00264E03">
      <w:pPr>
        <w:pStyle w:val="a3"/>
        <w:pBdr>
          <w:bottom w:val="single" w:sz="4" w:space="1" w:color="auto"/>
        </w:pBdr>
        <w:spacing w:before="0" w:after="0"/>
        <w:ind w:firstLine="567"/>
        <w:jc w:val="center"/>
        <w:rPr>
          <w:sz w:val="24"/>
          <w:szCs w:val="24"/>
        </w:rPr>
      </w:pPr>
      <w:r w:rsidRPr="00F870FD">
        <w:rPr>
          <w:sz w:val="24"/>
          <w:szCs w:val="24"/>
        </w:rPr>
        <w:lastRenderedPageBreak/>
        <w:t xml:space="preserve">НАЦИОНАЛЬНЫЙ </w:t>
      </w:r>
      <w:r w:rsidR="00651C2C" w:rsidRPr="00F870FD">
        <w:rPr>
          <w:sz w:val="24"/>
          <w:szCs w:val="24"/>
        </w:rPr>
        <w:t>СТАНДАРТ РЕСПУБЛИКИ КАЗАХСТАН</w:t>
      </w:r>
    </w:p>
    <w:p w14:paraId="1678F48D" w14:textId="77777777" w:rsidR="008C1A90" w:rsidRPr="00F870FD" w:rsidRDefault="008C1A90" w:rsidP="00AD1F04">
      <w:pPr>
        <w:tabs>
          <w:tab w:val="left" w:pos="0"/>
        </w:tabs>
        <w:ind w:right="57" w:firstLine="567"/>
        <w:jc w:val="center"/>
        <w:rPr>
          <w:b/>
          <w:sz w:val="24"/>
        </w:rPr>
      </w:pPr>
    </w:p>
    <w:p w14:paraId="3936F18C" w14:textId="77777777" w:rsidR="00CD765F" w:rsidRPr="00F870FD" w:rsidRDefault="00CD765F" w:rsidP="00CD765F">
      <w:pPr>
        <w:jc w:val="center"/>
        <w:rPr>
          <w:b/>
          <w:bCs/>
          <w:sz w:val="24"/>
        </w:rPr>
      </w:pPr>
      <w:r w:rsidRPr="00F870FD">
        <w:rPr>
          <w:b/>
          <w:bCs/>
          <w:sz w:val="24"/>
        </w:rPr>
        <w:t>КОНТЕЙНЕРЫ И ПРИНАДЛЕЖНОСТИ ДЛЯ ФАРМАЦЕВТИЧЕСКИХ ПРЕПАРАТОВ</w:t>
      </w:r>
    </w:p>
    <w:p w14:paraId="0BDD5FC1" w14:textId="77777777" w:rsidR="00CD765F" w:rsidRPr="00F870FD" w:rsidRDefault="00CD765F" w:rsidP="00CD765F">
      <w:pPr>
        <w:jc w:val="center"/>
        <w:rPr>
          <w:b/>
          <w:bCs/>
          <w:sz w:val="24"/>
        </w:rPr>
      </w:pPr>
    </w:p>
    <w:p w14:paraId="46AF2510" w14:textId="77777777" w:rsidR="00CD765F" w:rsidRPr="00F870FD" w:rsidRDefault="00CD765F" w:rsidP="00CD765F">
      <w:pPr>
        <w:jc w:val="center"/>
        <w:rPr>
          <w:b/>
          <w:bCs/>
          <w:sz w:val="24"/>
        </w:rPr>
      </w:pPr>
      <w:r w:rsidRPr="00F870FD">
        <w:rPr>
          <w:b/>
          <w:bCs/>
          <w:sz w:val="24"/>
        </w:rPr>
        <w:t>Часть 5</w:t>
      </w:r>
    </w:p>
    <w:p w14:paraId="482DA842" w14:textId="77777777" w:rsidR="00CD765F" w:rsidRPr="00F870FD" w:rsidRDefault="00CD765F" w:rsidP="00CD765F">
      <w:pPr>
        <w:jc w:val="center"/>
        <w:rPr>
          <w:b/>
          <w:bCs/>
          <w:sz w:val="24"/>
        </w:rPr>
      </w:pPr>
    </w:p>
    <w:p w14:paraId="1A9CD6D4" w14:textId="4CE55AF8" w:rsidR="00CD765F" w:rsidRPr="00F870FD" w:rsidRDefault="00CD765F" w:rsidP="00CD765F">
      <w:pPr>
        <w:jc w:val="center"/>
        <w:rPr>
          <w:b/>
          <w:bCs/>
          <w:sz w:val="24"/>
        </w:rPr>
      </w:pPr>
      <w:r w:rsidRPr="00F870FD">
        <w:rPr>
          <w:b/>
          <w:bCs/>
          <w:sz w:val="24"/>
        </w:rPr>
        <w:t>Капельницы в сборе</w:t>
      </w:r>
    </w:p>
    <w:p w14:paraId="3E84068B" w14:textId="77777777" w:rsidR="00524C16" w:rsidRPr="00F870FD" w:rsidRDefault="00524C16" w:rsidP="00524C16">
      <w:pPr>
        <w:pBdr>
          <w:bottom w:val="single" w:sz="4" w:space="1" w:color="auto"/>
        </w:pBdr>
        <w:tabs>
          <w:tab w:val="left" w:pos="0"/>
        </w:tabs>
        <w:ind w:firstLine="567"/>
        <w:rPr>
          <w:bCs/>
          <w:sz w:val="24"/>
        </w:rPr>
      </w:pPr>
    </w:p>
    <w:p w14:paraId="69FBDFDB" w14:textId="77777777" w:rsidR="00524C16" w:rsidRPr="00F870FD" w:rsidRDefault="00524C16" w:rsidP="00524C16">
      <w:pPr>
        <w:tabs>
          <w:tab w:val="left" w:pos="0"/>
        </w:tabs>
        <w:ind w:firstLine="567"/>
        <w:jc w:val="right"/>
        <w:rPr>
          <w:b/>
          <w:bCs/>
          <w:sz w:val="24"/>
        </w:rPr>
      </w:pPr>
      <w:r w:rsidRPr="00F870FD">
        <w:rPr>
          <w:b/>
          <w:bCs/>
          <w:sz w:val="24"/>
        </w:rPr>
        <w:t xml:space="preserve">Дата </w:t>
      </w:r>
      <w:proofErr w:type="gramStart"/>
      <w:r w:rsidRPr="00F870FD">
        <w:rPr>
          <w:b/>
          <w:bCs/>
          <w:sz w:val="24"/>
        </w:rPr>
        <w:t>введения  _</w:t>
      </w:r>
      <w:proofErr w:type="gramEnd"/>
      <w:r w:rsidRPr="00F870FD">
        <w:rPr>
          <w:b/>
          <w:bCs/>
          <w:sz w:val="24"/>
        </w:rPr>
        <w:t xml:space="preserve">_______________ </w:t>
      </w:r>
    </w:p>
    <w:p w14:paraId="201BD333" w14:textId="77777777" w:rsidR="00524C16" w:rsidRPr="00F870FD" w:rsidRDefault="00524C16" w:rsidP="00BC63FB">
      <w:pPr>
        <w:jc w:val="left"/>
        <w:rPr>
          <w:sz w:val="24"/>
        </w:rPr>
      </w:pPr>
    </w:p>
    <w:p w14:paraId="0DEA373E" w14:textId="77777777" w:rsidR="00CD765F" w:rsidRPr="00F870FD" w:rsidRDefault="00CD765F" w:rsidP="00CD765F">
      <w:pPr>
        <w:rPr>
          <w:sz w:val="24"/>
        </w:rPr>
      </w:pPr>
    </w:p>
    <w:p w14:paraId="1449D3CE" w14:textId="596839C1" w:rsidR="00190D2A" w:rsidRPr="00F870FD" w:rsidRDefault="005E2168" w:rsidP="00123C96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  <w:lang w:val="en-US"/>
        </w:rPr>
      </w:pPr>
      <w:bookmarkStart w:id="9" w:name="_Toc144737355"/>
      <w:r w:rsidRPr="00F870FD">
        <w:rPr>
          <w:sz w:val="24"/>
          <w:szCs w:val="24"/>
        </w:rPr>
        <w:t>Область применения</w:t>
      </w:r>
      <w:bookmarkEnd w:id="9"/>
    </w:p>
    <w:p w14:paraId="6F4F4945" w14:textId="77777777" w:rsidR="00A3047A" w:rsidRPr="00F870FD" w:rsidRDefault="00A3047A" w:rsidP="0032344A">
      <w:pPr>
        <w:ind w:right="57" w:firstLine="567"/>
        <w:contextualSpacing/>
        <w:rPr>
          <w:bCs/>
          <w:sz w:val="24"/>
          <w:lang w:val="kk-KZ"/>
        </w:rPr>
      </w:pPr>
    </w:p>
    <w:p w14:paraId="041D04A1" w14:textId="47E0E1BE" w:rsidR="00FC4977" w:rsidRPr="00F870FD" w:rsidRDefault="00FC4977" w:rsidP="00EA64CA">
      <w:pPr>
        <w:ind w:firstLine="567"/>
        <w:rPr>
          <w:sz w:val="24"/>
        </w:rPr>
      </w:pPr>
      <w:r w:rsidRPr="00F870FD">
        <w:rPr>
          <w:sz w:val="24"/>
        </w:rPr>
        <w:t xml:space="preserve">Настоящий стандарт устанавливает требования к конструктивному исполнению, размерам, материалам и эксплуатационным характеристикам </w:t>
      </w:r>
      <w:r w:rsidR="006407C8" w:rsidRPr="00F870FD">
        <w:rPr>
          <w:sz w:val="24"/>
        </w:rPr>
        <w:t>капельницы в сборе</w:t>
      </w:r>
      <w:r w:rsidRPr="00F870FD">
        <w:rPr>
          <w:sz w:val="24"/>
        </w:rPr>
        <w:t>, состоящих из навинчиваемой крышки, колпачка пипетки и пипетки, для введения и дозирования жидких лекарственных препаратов.</w:t>
      </w:r>
    </w:p>
    <w:p w14:paraId="6847572C" w14:textId="43D63B52" w:rsidR="00FC4977" w:rsidRPr="00F870FD" w:rsidRDefault="00FC4977" w:rsidP="006407C8">
      <w:pPr>
        <w:pStyle w:val="afe"/>
        <w:spacing w:after="0"/>
        <w:ind w:right="57" w:firstLine="567"/>
        <w:rPr>
          <w:sz w:val="24"/>
        </w:rPr>
      </w:pPr>
      <w:r w:rsidRPr="00F870FD">
        <w:rPr>
          <w:sz w:val="24"/>
        </w:rPr>
        <w:t xml:space="preserve">Настоящий стандарт применим к </w:t>
      </w:r>
      <w:r w:rsidR="006407C8" w:rsidRPr="00F870FD">
        <w:rPr>
          <w:sz w:val="24"/>
        </w:rPr>
        <w:t>капельниц</w:t>
      </w:r>
      <w:r w:rsidR="00EA64CA" w:rsidRPr="00F870FD">
        <w:rPr>
          <w:sz w:val="24"/>
          <w:lang w:val="kk-KZ"/>
        </w:rPr>
        <w:t>ам</w:t>
      </w:r>
      <w:r w:rsidR="006407C8" w:rsidRPr="00F870FD">
        <w:rPr>
          <w:sz w:val="24"/>
        </w:rPr>
        <w:t xml:space="preserve"> в сборе</w:t>
      </w:r>
      <w:r w:rsidRPr="00F870FD">
        <w:rPr>
          <w:sz w:val="24"/>
        </w:rPr>
        <w:t xml:space="preserve">, используемым в медицинской практике для введения лекарственных препаратов, содержащихся во флаконах с винтовой горловиной по </w:t>
      </w:r>
      <w:r w:rsidR="008D0BD5" w:rsidRPr="00F870FD">
        <w:rPr>
          <w:sz w:val="24"/>
          <w:lang w:val="en-US"/>
        </w:rPr>
        <w:t>ISO</w:t>
      </w:r>
      <w:r w:rsidRPr="00F870FD">
        <w:rPr>
          <w:sz w:val="24"/>
        </w:rPr>
        <w:t xml:space="preserve"> 11418-1.</w:t>
      </w:r>
    </w:p>
    <w:p w14:paraId="13E82627" w14:textId="0DD7E42E" w:rsidR="00FC4977" w:rsidRPr="00F870FD" w:rsidRDefault="00EA64CA" w:rsidP="006407C8">
      <w:pPr>
        <w:pStyle w:val="afe"/>
        <w:spacing w:after="0"/>
        <w:ind w:right="57" w:firstLine="567"/>
        <w:rPr>
          <w:sz w:val="24"/>
        </w:rPr>
      </w:pPr>
      <w:r w:rsidRPr="00F870FD">
        <w:rPr>
          <w:sz w:val="24"/>
          <w:lang w:val="kk-KZ"/>
        </w:rPr>
        <w:t>К</w:t>
      </w:r>
      <w:proofErr w:type="spellStart"/>
      <w:r w:rsidR="005939E0" w:rsidRPr="00F870FD">
        <w:rPr>
          <w:sz w:val="24"/>
        </w:rPr>
        <w:t>апельниц</w:t>
      </w:r>
      <w:r w:rsidR="00B73BEE" w:rsidRPr="00F870FD">
        <w:rPr>
          <w:sz w:val="24"/>
        </w:rPr>
        <w:t>ы</w:t>
      </w:r>
      <w:proofErr w:type="spellEnd"/>
      <w:r w:rsidR="00BB7A48" w:rsidRPr="00F870FD">
        <w:rPr>
          <w:sz w:val="24"/>
        </w:rPr>
        <w:t xml:space="preserve"> в сборе</w:t>
      </w:r>
      <w:r w:rsidR="00FC4977" w:rsidRPr="00F870FD">
        <w:rPr>
          <w:sz w:val="24"/>
        </w:rPr>
        <w:t xml:space="preserve"> считают первичной упаковкой, находящейся в непосредственном контакте с лекарственным препаратом.</w:t>
      </w:r>
    </w:p>
    <w:p w14:paraId="701CC483" w14:textId="77777777" w:rsidR="006407C8" w:rsidRPr="00F870FD" w:rsidRDefault="006407C8" w:rsidP="006407C8">
      <w:pPr>
        <w:pStyle w:val="afe"/>
        <w:spacing w:after="0"/>
        <w:ind w:right="57" w:firstLine="567"/>
        <w:rPr>
          <w:sz w:val="20"/>
          <w:szCs w:val="20"/>
        </w:rPr>
      </w:pPr>
    </w:p>
    <w:p w14:paraId="45FAB461" w14:textId="144B0866" w:rsidR="00FC4977" w:rsidRPr="00F870FD" w:rsidRDefault="00FC4977" w:rsidP="006407C8">
      <w:pPr>
        <w:pStyle w:val="afe"/>
        <w:spacing w:after="0"/>
        <w:ind w:right="57" w:firstLine="567"/>
        <w:rPr>
          <w:sz w:val="20"/>
          <w:szCs w:val="20"/>
        </w:rPr>
      </w:pPr>
      <w:r w:rsidRPr="00F870FD">
        <w:rPr>
          <w:sz w:val="20"/>
          <w:szCs w:val="20"/>
        </w:rPr>
        <w:t xml:space="preserve">Примечание </w:t>
      </w:r>
      <w:r w:rsidRPr="00F870FD">
        <w:rPr>
          <w:b/>
          <w:bCs/>
          <w:sz w:val="20"/>
          <w:szCs w:val="20"/>
        </w:rPr>
        <w:t>–</w:t>
      </w:r>
      <w:r w:rsidRPr="00F870FD">
        <w:rPr>
          <w:sz w:val="20"/>
          <w:szCs w:val="20"/>
        </w:rPr>
        <w:t xml:space="preserve"> Материал и эксплуатационные характеристики первичной упаковки могут оказывать существенное влияние на действующее вещество, чистоту, стабильность и безопасность лекарственного препарата в процессе его производства и хранения</w:t>
      </w:r>
    </w:p>
    <w:p w14:paraId="2D5901BE" w14:textId="77777777" w:rsidR="00FC4977" w:rsidRPr="00F870FD" w:rsidRDefault="00FC4977" w:rsidP="00FC4977">
      <w:pPr>
        <w:ind w:right="57" w:firstLine="567"/>
        <w:rPr>
          <w:sz w:val="24"/>
        </w:rPr>
      </w:pPr>
    </w:p>
    <w:p w14:paraId="246942D5" w14:textId="77777777" w:rsidR="00B83207" w:rsidRPr="00F870FD" w:rsidRDefault="00B83207" w:rsidP="00B83207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10" w:name="_Toc428970550"/>
      <w:bookmarkStart w:id="11" w:name="_Toc144737356"/>
      <w:r w:rsidRPr="00F870FD">
        <w:rPr>
          <w:sz w:val="24"/>
          <w:szCs w:val="24"/>
        </w:rPr>
        <w:t>Нормативные ссылки</w:t>
      </w:r>
      <w:bookmarkEnd w:id="10"/>
      <w:bookmarkEnd w:id="11"/>
    </w:p>
    <w:p w14:paraId="75359EEC" w14:textId="77777777" w:rsidR="00B83207" w:rsidRPr="00F870FD" w:rsidRDefault="00B83207" w:rsidP="00B83207">
      <w:pPr>
        <w:ind w:firstLine="567"/>
        <w:rPr>
          <w:sz w:val="24"/>
        </w:rPr>
      </w:pPr>
    </w:p>
    <w:p w14:paraId="251EB0C2" w14:textId="77777777" w:rsidR="00B83207" w:rsidRPr="00F870FD" w:rsidRDefault="00B83207" w:rsidP="00D40E2F">
      <w:pPr>
        <w:ind w:right="57" w:firstLine="567"/>
        <w:rPr>
          <w:sz w:val="24"/>
        </w:rPr>
      </w:pPr>
      <w:r w:rsidRPr="00F870FD">
        <w:rPr>
          <w:sz w:val="24"/>
        </w:rPr>
        <w:t xml:space="preserve">Для применения настоящего стандарта необходимы </w:t>
      </w:r>
      <w:r w:rsidRPr="00F870FD">
        <w:rPr>
          <w:sz w:val="24"/>
          <w:lang w:val="fr-FR"/>
        </w:rPr>
        <w:t xml:space="preserve">следующие </w:t>
      </w:r>
      <w:r w:rsidR="00CF173B" w:rsidRPr="00F870FD">
        <w:rPr>
          <w:sz w:val="24"/>
          <w:lang w:val="fr-FR"/>
        </w:rPr>
        <w:t>ссылочные документы</w:t>
      </w:r>
      <w:r w:rsidRPr="00F870FD">
        <w:rPr>
          <w:sz w:val="24"/>
          <w:lang w:val="fr-FR"/>
        </w:rPr>
        <w:t xml:space="preserve">. </w:t>
      </w:r>
      <w:r w:rsidRPr="00F870FD">
        <w:rPr>
          <w:sz w:val="24"/>
        </w:rPr>
        <w:t>Д</w:t>
      </w:r>
      <w:r w:rsidRPr="00F870FD">
        <w:rPr>
          <w:sz w:val="24"/>
          <w:lang w:val="fr-FR"/>
        </w:rPr>
        <w:t>ля</w:t>
      </w:r>
      <w:r w:rsidR="00CF173B" w:rsidRPr="00F870FD">
        <w:rPr>
          <w:sz w:val="24"/>
          <w:lang w:val="kk-KZ"/>
        </w:rPr>
        <w:t xml:space="preserve"> </w:t>
      </w:r>
      <w:r w:rsidR="00933935" w:rsidRPr="00F870FD">
        <w:rPr>
          <w:sz w:val="24"/>
          <w:lang w:val="kk-KZ"/>
        </w:rPr>
        <w:t>датированных ссылок применяют указанное издание ссылочного документа, для</w:t>
      </w:r>
      <w:r w:rsidRPr="00F870FD">
        <w:rPr>
          <w:sz w:val="24"/>
          <w:lang w:val="fr-FR"/>
        </w:rPr>
        <w:t xml:space="preserve"> недатированных ссылок применяют последнее издание ссылочного документа (включая все его изменения</w:t>
      </w:r>
      <w:r w:rsidRPr="00F870FD">
        <w:rPr>
          <w:sz w:val="24"/>
        </w:rPr>
        <w:t>):</w:t>
      </w:r>
    </w:p>
    <w:p w14:paraId="1321BCED" w14:textId="77777777" w:rsidR="005939E0" w:rsidRPr="00F870FD" w:rsidRDefault="005939E0" w:rsidP="005939E0">
      <w:pPr>
        <w:pStyle w:val="afe"/>
        <w:spacing w:after="0"/>
        <w:ind w:right="57" w:firstLine="567"/>
        <w:rPr>
          <w:sz w:val="24"/>
        </w:rPr>
      </w:pPr>
      <w:r w:rsidRPr="00F870FD">
        <w:rPr>
          <w:sz w:val="24"/>
          <w:lang w:val="en-US"/>
        </w:rPr>
        <w:t>ISO 719:2020 Glass – Hydrolytic resistance of glass grains at 98 degrees C – Method of test and classification (</w:t>
      </w:r>
      <w:proofErr w:type="spellStart"/>
      <w:r w:rsidRPr="00F870FD">
        <w:rPr>
          <w:sz w:val="24"/>
          <w:lang w:val="en-US"/>
        </w:rPr>
        <w:t>Стекло</w:t>
      </w:r>
      <w:proofErr w:type="spellEnd"/>
      <w:r w:rsidRPr="00F870FD">
        <w:rPr>
          <w:sz w:val="24"/>
          <w:lang w:val="en-US"/>
        </w:rPr>
        <w:t xml:space="preserve">. </w:t>
      </w:r>
      <w:r w:rsidRPr="00F870FD">
        <w:rPr>
          <w:sz w:val="24"/>
        </w:rPr>
        <w:t>Гидролитическая стойкость стеклянных зерен при 98 °С. Метод испытания и классификация).</w:t>
      </w:r>
    </w:p>
    <w:p w14:paraId="10598C0B" w14:textId="77777777" w:rsidR="005939E0" w:rsidRPr="00F870FD" w:rsidRDefault="005939E0" w:rsidP="005939E0">
      <w:pPr>
        <w:pStyle w:val="afe"/>
        <w:spacing w:after="0"/>
        <w:ind w:right="57" w:firstLine="567"/>
        <w:rPr>
          <w:sz w:val="24"/>
        </w:rPr>
      </w:pPr>
      <w:r w:rsidRPr="00F870FD">
        <w:rPr>
          <w:sz w:val="24"/>
          <w:lang w:val="en-US"/>
        </w:rPr>
        <w:t>ISO 720:2020 Glass – Hydrolytic resistance of glass grains at 121 degrees C – Method of test and classification (</w:t>
      </w:r>
      <w:proofErr w:type="spellStart"/>
      <w:r w:rsidRPr="00F870FD">
        <w:rPr>
          <w:sz w:val="24"/>
          <w:lang w:val="en-US"/>
        </w:rPr>
        <w:t>Стекло</w:t>
      </w:r>
      <w:proofErr w:type="spellEnd"/>
      <w:r w:rsidRPr="00F870FD">
        <w:rPr>
          <w:sz w:val="24"/>
          <w:lang w:val="en-US"/>
        </w:rPr>
        <w:t xml:space="preserve">. </w:t>
      </w:r>
      <w:r w:rsidRPr="00F870FD">
        <w:rPr>
          <w:sz w:val="24"/>
        </w:rPr>
        <w:t>Гидролитическая стойкость стеклянных зерен при 121 °С. Метод испытания и классификация).</w:t>
      </w:r>
    </w:p>
    <w:p w14:paraId="22DBE03F" w14:textId="72B40AC6" w:rsidR="005939E0" w:rsidRPr="00F870FD" w:rsidRDefault="005939E0" w:rsidP="005939E0">
      <w:pPr>
        <w:pStyle w:val="afe"/>
        <w:spacing w:after="0"/>
        <w:ind w:right="57" w:firstLine="567"/>
        <w:rPr>
          <w:color w:val="000000"/>
          <w:sz w:val="24"/>
          <w:lang w:eastAsia="en-US"/>
        </w:rPr>
      </w:pP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>8362-2</w:t>
      </w:r>
      <w:r w:rsidR="00100816"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>:2015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Injection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containers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and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accessories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870FD">
        <w:rPr>
          <w:sz w:val="24"/>
        </w:rPr>
        <w:t xml:space="preserve">– 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Part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2: 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Closures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for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injection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vials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(</w:t>
      </w:r>
      <w:r w:rsidR="00100816"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>Контейнеры и укупорочные средства для инъекционных лекарственных форм. Часть 2. Пробки для флаконов для инъекционных лекарственных форм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>).</w:t>
      </w:r>
    </w:p>
    <w:p w14:paraId="2E3C08E2" w14:textId="5EC22DDB" w:rsidR="005939E0" w:rsidRPr="00F870FD" w:rsidRDefault="005939E0" w:rsidP="005939E0">
      <w:pPr>
        <w:pStyle w:val="afe"/>
        <w:spacing w:after="0"/>
        <w:ind w:right="57" w:firstLine="567"/>
        <w:rPr>
          <w:sz w:val="24"/>
        </w:rPr>
      </w:pP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ISO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>11418-1</w:t>
      </w:r>
      <w:r w:rsidR="00100816"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>:2016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Containers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and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accessories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for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pharmaceutical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preparations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870FD">
        <w:rPr>
          <w:sz w:val="24"/>
        </w:rPr>
        <w:t xml:space="preserve">– 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Part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1: 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Drop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>-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dispensing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val="kk-KZ" w:eastAsia="en-US"/>
        </w:rPr>
        <w:t xml:space="preserve"> 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glass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bottles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>(Тара и укупорочные средства для лекарственных препаратов. Часть 1. Флаконы-капельницы стеклянные).</w:t>
      </w:r>
    </w:p>
    <w:p w14:paraId="565E4176" w14:textId="502D9C6B" w:rsidR="005939E0" w:rsidRPr="00F870FD" w:rsidRDefault="005939E0" w:rsidP="005939E0">
      <w:pPr>
        <w:pStyle w:val="afe"/>
        <w:spacing w:after="0"/>
        <w:ind w:right="57" w:firstLine="567"/>
        <w:rPr>
          <w:sz w:val="24"/>
        </w:rPr>
      </w:pPr>
    </w:p>
    <w:p w14:paraId="65A70F35" w14:textId="505110A8" w:rsidR="00D40E2F" w:rsidRPr="00F870FD" w:rsidRDefault="00D40E2F" w:rsidP="00D40E2F">
      <w:pPr>
        <w:ind w:right="57"/>
        <w:rPr>
          <w:sz w:val="24"/>
        </w:rPr>
      </w:pPr>
      <w:r w:rsidRPr="00F870FD">
        <w:rPr>
          <w:sz w:val="24"/>
        </w:rPr>
        <w:t>_______________________________________________________________________________</w:t>
      </w:r>
    </w:p>
    <w:p w14:paraId="54FF4FED" w14:textId="77777777" w:rsidR="00D40E2F" w:rsidRPr="00F870FD" w:rsidRDefault="00D40E2F" w:rsidP="00D40E2F">
      <w:pPr>
        <w:ind w:right="57" w:firstLine="567"/>
        <w:rPr>
          <w:sz w:val="24"/>
          <w:lang w:val="en-US"/>
        </w:rPr>
      </w:pPr>
      <w:r w:rsidRPr="00F870FD">
        <w:rPr>
          <w:i/>
          <w:sz w:val="24"/>
        </w:rPr>
        <w:t>Проект</w:t>
      </w:r>
      <w:r w:rsidRPr="00F870FD">
        <w:rPr>
          <w:i/>
          <w:sz w:val="24"/>
          <w:lang w:val="en-US"/>
        </w:rPr>
        <w:t xml:space="preserve">, </w:t>
      </w:r>
      <w:r w:rsidRPr="00F870FD">
        <w:rPr>
          <w:i/>
          <w:sz w:val="24"/>
        </w:rPr>
        <w:t>редакция</w:t>
      </w:r>
      <w:r w:rsidRPr="00F870FD">
        <w:rPr>
          <w:i/>
          <w:sz w:val="24"/>
          <w:lang w:val="en-US"/>
        </w:rPr>
        <w:t xml:space="preserve"> 1</w:t>
      </w:r>
    </w:p>
    <w:p w14:paraId="3C3D1B30" w14:textId="77777777" w:rsidR="005939E0" w:rsidRPr="00F870FD" w:rsidRDefault="005939E0" w:rsidP="005939E0">
      <w:pPr>
        <w:ind w:right="57" w:firstLine="567"/>
        <w:rPr>
          <w:sz w:val="24"/>
        </w:rPr>
      </w:pPr>
    </w:p>
    <w:p w14:paraId="3D0F91E6" w14:textId="0C0439E5" w:rsidR="00873F6E" w:rsidRPr="00F870FD" w:rsidRDefault="00EC32CA" w:rsidP="009E4981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right="57" w:firstLine="567"/>
        <w:rPr>
          <w:sz w:val="24"/>
          <w:szCs w:val="24"/>
          <w:lang w:val="kk-KZ"/>
        </w:rPr>
      </w:pPr>
      <w:bookmarkStart w:id="12" w:name="_Toc144737357"/>
      <w:r w:rsidRPr="00F870FD">
        <w:rPr>
          <w:sz w:val="24"/>
          <w:szCs w:val="24"/>
          <w:lang w:val="kk-KZ"/>
        </w:rPr>
        <w:lastRenderedPageBreak/>
        <w:t>Р</w:t>
      </w:r>
      <w:proofErr w:type="spellStart"/>
      <w:r w:rsidR="003F5607" w:rsidRPr="00F870FD">
        <w:rPr>
          <w:sz w:val="24"/>
          <w:szCs w:val="24"/>
        </w:rPr>
        <w:t>азмеры</w:t>
      </w:r>
      <w:proofErr w:type="spellEnd"/>
      <w:r w:rsidRPr="00F870FD">
        <w:rPr>
          <w:sz w:val="24"/>
          <w:szCs w:val="24"/>
          <w:lang w:val="kk-KZ"/>
        </w:rPr>
        <w:t xml:space="preserve"> и </w:t>
      </w:r>
      <w:r w:rsidR="009C11A7" w:rsidRPr="00F870FD">
        <w:rPr>
          <w:sz w:val="24"/>
          <w:szCs w:val="24"/>
          <w:lang w:val="kk-KZ"/>
        </w:rPr>
        <w:t xml:space="preserve">условные </w:t>
      </w:r>
      <w:r w:rsidRPr="00F870FD">
        <w:rPr>
          <w:sz w:val="24"/>
          <w:szCs w:val="24"/>
          <w:lang w:val="kk-KZ"/>
        </w:rPr>
        <w:t>обозначение</w:t>
      </w:r>
      <w:bookmarkEnd w:id="12"/>
    </w:p>
    <w:p w14:paraId="0E8100B2" w14:textId="77777777" w:rsidR="00DE1102" w:rsidRPr="00F870FD" w:rsidRDefault="00DE1102" w:rsidP="009E4981">
      <w:pPr>
        <w:ind w:right="57" w:firstLine="567"/>
        <w:rPr>
          <w:sz w:val="24"/>
          <w:lang w:val="kk-KZ"/>
        </w:rPr>
      </w:pPr>
    </w:p>
    <w:p w14:paraId="712853E7" w14:textId="54C216FC" w:rsidR="00DE1102" w:rsidRPr="00F870FD" w:rsidRDefault="00EC32CA" w:rsidP="001D14E0">
      <w:pPr>
        <w:pStyle w:val="31"/>
        <w:keepNext/>
        <w:keepLines/>
        <w:numPr>
          <w:ilvl w:val="1"/>
          <w:numId w:val="4"/>
        </w:numPr>
        <w:tabs>
          <w:tab w:val="clear" w:pos="1425"/>
          <w:tab w:val="left" w:pos="966"/>
          <w:tab w:val="num" w:pos="1701"/>
        </w:tabs>
        <w:spacing w:after="0" w:line="240" w:lineRule="auto"/>
        <w:ind w:left="0" w:right="57" w:firstLine="567"/>
        <w:rPr>
          <w:rStyle w:val="30"/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13" w:name="_Toc144737358"/>
      <w:r w:rsidRPr="00F870FD">
        <w:rPr>
          <w:rStyle w:val="30"/>
          <w:rFonts w:ascii="Times New Roman" w:hAnsi="Times New Roman" w:cs="Times New Roman"/>
          <w:b/>
          <w:bCs/>
          <w:color w:val="000000"/>
          <w:sz w:val="24"/>
          <w:szCs w:val="24"/>
        </w:rPr>
        <w:t>Размеры</w:t>
      </w:r>
      <w:bookmarkEnd w:id="13"/>
    </w:p>
    <w:p w14:paraId="18854B3C" w14:textId="77777777" w:rsidR="006277F7" w:rsidRPr="00F870FD" w:rsidRDefault="006277F7" w:rsidP="009C11A7">
      <w:pPr>
        <w:pStyle w:val="afe"/>
        <w:spacing w:after="0"/>
        <w:ind w:right="57" w:firstLine="567"/>
        <w:rPr>
          <w:bCs/>
          <w:sz w:val="24"/>
        </w:rPr>
      </w:pPr>
    </w:p>
    <w:p w14:paraId="09FE8B69" w14:textId="6CAE39CD" w:rsidR="009C11A7" w:rsidRPr="00F870FD" w:rsidRDefault="009C11A7" w:rsidP="009C11A7">
      <w:pPr>
        <w:pStyle w:val="afe"/>
        <w:spacing w:after="0"/>
        <w:ind w:right="57" w:firstLine="567"/>
        <w:rPr>
          <w:bCs/>
          <w:sz w:val="24"/>
        </w:rPr>
      </w:pPr>
      <w:r w:rsidRPr="00F870FD">
        <w:rPr>
          <w:bCs/>
          <w:sz w:val="24"/>
        </w:rPr>
        <w:t xml:space="preserve">Конструкция </w:t>
      </w:r>
      <w:r w:rsidRPr="00F870FD">
        <w:rPr>
          <w:sz w:val="24"/>
        </w:rPr>
        <w:t>капельницы в сборе</w:t>
      </w:r>
      <w:r w:rsidRPr="00F870FD">
        <w:rPr>
          <w:bCs/>
          <w:sz w:val="24"/>
        </w:rPr>
        <w:t xml:space="preserve"> может отличаться от приведенной на рисунке 1, но размеры его элементов должны соответствовать размерам, указанным на рисунках 2 </w:t>
      </w:r>
      <w:r w:rsidRPr="00F870FD">
        <w:rPr>
          <w:sz w:val="24"/>
        </w:rPr>
        <w:t xml:space="preserve">– </w:t>
      </w:r>
      <w:r w:rsidRPr="00F870FD">
        <w:rPr>
          <w:bCs/>
          <w:sz w:val="24"/>
        </w:rPr>
        <w:t xml:space="preserve">5 и приведенным в таблицах 1 </w:t>
      </w:r>
      <w:r w:rsidRPr="00F870FD">
        <w:rPr>
          <w:sz w:val="24"/>
        </w:rPr>
        <w:t xml:space="preserve">– </w:t>
      </w:r>
      <w:r w:rsidRPr="00F870FD">
        <w:rPr>
          <w:bCs/>
          <w:sz w:val="24"/>
        </w:rPr>
        <w:t>4.</w:t>
      </w:r>
    </w:p>
    <w:p w14:paraId="2E4E95AF" w14:textId="0A4B388E" w:rsidR="009C11A7" w:rsidRPr="00F870FD" w:rsidRDefault="009C11A7" w:rsidP="009C11A7">
      <w:pPr>
        <w:pStyle w:val="afe"/>
        <w:spacing w:after="0"/>
        <w:ind w:right="57" w:firstLine="567"/>
        <w:rPr>
          <w:bCs/>
          <w:sz w:val="24"/>
        </w:rPr>
      </w:pPr>
      <w:r w:rsidRPr="00F870FD">
        <w:rPr>
          <w:bCs/>
          <w:sz w:val="24"/>
        </w:rPr>
        <w:t>Должно быть обеспечено дозированное, в виде капель, местное введение лекарственного препарата согласно диагностическим или терапевтическим показаниям.</w:t>
      </w:r>
    </w:p>
    <w:p w14:paraId="02C54D85" w14:textId="77777777" w:rsidR="00B84218" w:rsidRPr="00F870FD" w:rsidRDefault="00B84218" w:rsidP="009C11A7">
      <w:pPr>
        <w:pStyle w:val="afe"/>
        <w:spacing w:after="0"/>
        <w:ind w:right="57" w:firstLine="567"/>
        <w:rPr>
          <w:bCs/>
          <w:sz w:val="24"/>
        </w:rPr>
      </w:pPr>
    </w:p>
    <w:p w14:paraId="6A07EF8E" w14:textId="77777777" w:rsidR="002B4E32" w:rsidRPr="00F870FD" w:rsidRDefault="002B4E32" w:rsidP="00524C16">
      <w:pPr>
        <w:pStyle w:val="afe"/>
        <w:spacing w:after="0"/>
        <w:ind w:right="57" w:firstLine="567"/>
        <w:jc w:val="center"/>
        <w:rPr>
          <w:rStyle w:val="22"/>
          <w:i/>
          <w:iCs/>
          <w:color w:val="000000"/>
          <w:sz w:val="24"/>
          <w:szCs w:val="24"/>
        </w:rPr>
      </w:pPr>
      <w:r w:rsidRPr="00F870FD">
        <w:rPr>
          <w:noProof/>
          <w:sz w:val="24"/>
          <w:lang/>
        </w:rPr>
        <w:drawing>
          <wp:inline distT="0" distB="0" distL="0" distR="0" wp14:anchorId="1101E932" wp14:editId="5DFEFAC2">
            <wp:extent cx="1781175" cy="5124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512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5DFFB0" w14:textId="77777777" w:rsidR="002B4E32" w:rsidRPr="00F870FD" w:rsidRDefault="002B4E32" w:rsidP="002B4E32">
      <w:pPr>
        <w:pStyle w:val="affc"/>
        <w:ind w:left="0" w:firstLine="567"/>
        <w:jc w:val="both"/>
        <w:rPr>
          <w:rStyle w:val="15"/>
          <w:rFonts w:ascii="Times New Roman" w:hAnsi="Times New Roman" w:cs="Times New Roman"/>
          <w:sz w:val="24"/>
          <w:szCs w:val="24"/>
        </w:rPr>
      </w:pPr>
      <w:r w:rsidRPr="00F870FD">
        <w:rPr>
          <w:rStyle w:val="15"/>
          <w:rFonts w:ascii="Times New Roman" w:hAnsi="Times New Roman" w:cs="Times New Roman"/>
          <w:sz w:val="24"/>
          <w:szCs w:val="24"/>
        </w:rPr>
        <w:t>Условные обозначения:</w:t>
      </w:r>
    </w:p>
    <w:p w14:paraId="26DE8C10" w14:textId="42AFF91C" w:rsidR="002B4E32" w:rsidRPr="00F870FD" w:rsidRDefault="002B4E32" w:rsidP="009E4981">
      <w:pPr>
        <w:pStyle w:val="afe"/>
        <w:spacing w:after="0"/>
        <w:ind w:right="57" w:firstLine="567"/>
        <w:rPr>
          <w:rStyle w:val="22"/>
          <w:rFonts w:ascii="Times New Roman" w:hAnsi="Times New Roman" w:cs="Times New Roman"/>
          <w:color w:val="000000"/>
          <w:sz w:val="24"/>
          <w:szCs w:val="24"/>
        </w:rPr>
      </w:pPr>
      <w:r w:rsidRPr="00F870FD">
        <w:rPr>
          <w:rStyle w:val="15"/>
          <w:rFonts w:ascii="Times New Roman" w:hAnsi="Times New Roman" w:cs="Times New Roman"/>
          <w:sz w:val="24"/>
          <w:szCs w:val="24"/>
        </w:rPr>
        <w:t xml:space="preserve">1 – </w:t>
      </w:r>
      <w:r w:rsidRPr="00F870FD">
        <w:rPr>
          <w:rStyle w:val="22"/>
          <w:rFonts w:ascii="Times New Roman" w:hAnsi="Times New Roman" w:cs="Times New Roman"/>
          <w:color w:val="000000"/>
          <w:sz w:val="24"/>
          <w:szCs w:val="24"/>
        </w:rPr>
        <w:t>колпачок пипетки;</w:t>
      </w:r>
    </w:p>
    <w:p w14:paraId="7264F591" w14:textId="77777777" w:rsidR="002B4E32" w:rsidRPr="00F870FD" w:rsidRDefault="002B4E32" w:rsidP="009E4981">
      <w:pPr>
        <w:pStyle w:val="afe"/>
        <w:spacing w:after="0"/>
        <w:ind w:right="57" w:firstLine="567"/>
        <w:rPr>
          <w:rStyle w:val="22"/>
          <w:rFonts w:ascii="Times New Roman" w:hAnsi="Times New Roman" w:cs="Times New Roman"/>
          <w:color w:val="000000"/>
          <w:sz w:val="24"/>
          <w:szCs w:val="24"/>
        </w:rPr>
      </w:pPr>
      <w:r w:rsidRPr="00F870FD">
        <w:rPr>
          <w:rStyle w:val="22"/>
          <w:rFonts w:ascii="Times New Roman" w:hAnsi="Times New Roman" w:cs="Times New Roman"/>
          <w:color w:val="000000"/>
          <w:sz w:val="24"/>
          <w:szCs w:val="24"/>
        </w:rPr>
        <w:t xml:space="preserve">2 </w:t>
      </w:r>
      <w:r w:rsidRPr="00F870FD">
        <w:rPr>
          <w:rStyle w:val="15"/>
          <w:rFonts w:ascii="Times New Roman" w:hAnsi="Times New Roman" w:cs="Times New Roman"/>
          <w:sz w:val="24"/>
          <w:szCs w:val="24"/>
        </w:rPr>
        <w:t xml:space="preserve">– </w:t>
      </w:r>
      <w:r w:rsidRPr="00F870FD">
        <w:rPr>
          <w:rStyle w:val="22"/>
          <w:rFonts w:ascii="Times New Roman" w:hAnsi="Times New Roman" w:cs="Times New Roman"/>
          <w:color w:val="000000"/>
          <w:sz w:val="24"/>
          <w:szCs w:val="24"/>
        </w:rPr>
        <w:t>навинчиваемая крышка;</w:t>
      </w:r>
    </w:p>
    <w:p w14:paraId="5058DD0E" w14:textId="6DD92A5C" w:rsidR="002B4E32" w:rsidRPr="00F870FD" w:rsidRDefault="002B4E32" w:rsidP="009E4981">
      <w:pPr>
        <w:pStyle w:val="afe"/>
        <w:spacing w:after="0"/>
        <w:ind w:right="57" w:firstLine="567"/>
        <w:rPr>
          <w:rStyle w:val="22"/>
          <w:rFonts w:ascii="Times New Roman" w:hAnsi="Times New Roman" w:cs="Times New Roman"/>
          <w:color w:val="000000"/>
          <w:sz w:val="24"/>
          <w:szCs w:val="24"/>
        </w:rPr>
      </w:pPr>
      <w:r w:rsidRPr="00F870FD">
        <w:rPr>
          <w:rStyle w:val="22"/>
          <w:rFonts w:ascii="Times New Roman" w:hAnsi="Times New Roman" w:cs="Times New Roman"/>
          <w:color w:val="000000"/>
          <w:sz w:val="24"/>
          <w:szCs w:val="24"/>
        </w:rPr>
        <w:t>3</w:t>
      </w:r>
      <w:r w:rsidR="00B84218" w:rsidRPr="00F870FD">
        <w:rPr>
          <w:rStyle w:val="2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84218" w:rsidRPr="00F870FD">
        <w:rPr>
          <w:rStyle w:val="15"/>
          <w:rFonts w:ascii="Times New Roman" w:hAnsi="Times New Roman" w:cs="Times New Roman"/>
          <w:sz w:val="24"/>
          <w:szCs w:val="24"/>
        </w:rPr>
        <w:t xml:space="preserve">– </w:t>
      </w:r>
      <w:r w:rsidRPr="00F870FD">
        <w:rPr>
          <w:rStyle w:val="22"/>
          <w:rFonts w:ascii="Times New Roman" w:hAnsi="Times New Roman" w:cs="Times New Roman"/>
          <w:color w:val="000000"/>
          <w:sz w:val="24"/>
          <w:szCs w:val="24"/>
        </w:rPr>
        <w:t>пипетка;</w:t>
      </w:r>
    </w:p>
    <w:p w14:paraId="34D3A95A" w14:textId="376D80DB" w:rsidR="002B4E32" w:rsidRPr="00F870FD" w:rsidRDefault="002B4E32" w:rsidP="009E4981">
      <w:pPr>
        <w:pStyle w:val="afe"/>
        <w:spacing w:after="0"/>
        <w:ind w:right="57" w:firstLine="567"/>
        <w:rPr>
          <w:rStyle w:val="22"/>
          <w:rFonts w:ascii="Times New Roman" w:hAnsi="Times New Roman" w:cs="Times New Roman"/>
          <w:color w:val="000000"/>
          <w:sz w:val="24"/>
          <w:szCs w:val="24"/>
        </w:rPr>
      </w:pPr>
      <w:r w:rsidRPr="00F870FD">
        <w:rPr>
          <w:rStyle w:val="22"/>
          <w:rFonts w:ascii="Times New Roman" w:hAnsi="Times New Roman" w:cs="Times New Roman"/>
          <w:color w:val="000000"/>
          <w:sz w:val="24"/>
          <w:szCs w:val="24"/>
        </w:rPr>
        <w:t xml:space="preserve">4 </w:t>
      </w:r>
      <w:r w:rsidRPr="00F870FD">
        <w:rPr>
          <w:rStyle w:val="15"/>
          <w:rFonts w:ascii="Times New Roman" w:hAnsi="Times New Roman" w:cs="Times New Roman"/>
          <w:sz w:val="24"/>
          <w:szCs w:val="24"/>
        </w:rPr>
        <w:t xml:space="preserve">– </w:t>
      </w:r>
      <w:r w:rsidRPr="00F870FD">
        <w:rPr>
          <w:rStyle w:val="22"/>
          <w:rFonts w:ascii="Times New Roman" w:hAnsi="Times New Roman" w:cs="Times New Roman"/>
          <w:color w:val="000000"/>
          <w:sz w:val="24"/>
          <w:szCs w:val="24"/>
        </w:rPr>
        <w:t>флакон с винтовой горловиной</w:t>
      </w:r>
    </w:p>
    <w:p w14:paraId="17176CAF" w14:textId="77777777" w:rsidR="00F870FD" w:rsidRDefault="00F870FD" w:rsidP="002B4E32">
      <w:pPr>
        <w:pStyle w:val="afe"/>
        <w:spacing w:after="0"/>
        <w:ind w:right="57" w:firstLine="567"/>
        <w:jc w:val="center"/>
        <w:rPr>
          <w:rStyle w:val="15"/>
          <w:rFonts w:ascii="Times New Roman" w:hAnsi="Times New Roman" w:cs="Times New Roman"/>
          <w:b/>
          <w:bCs/>
          <w:sz w:val="24"/>
          <w:szCs w:val="24"/>
        </w:rPr>
      </w:pPr>
    </w:p>
    <w:p w14:paraId="13BB16E8" w14:textId="5C1973C4" w:rsidR="00DE1102" w:rsidRDefault="002B4E32" w:rsidP="002B4E32">
      <w:pPr>
        <w:pStyle w:val="afe"/>
        <w:spacing w:after="0"/>
        <w:ind w:right="57" w:firstLine="567"/>
        <w:jc w:val="center"/>
        <w:rPr>
          <w:rStyle w:val="15"/>
          <w:rFonts w:ascii="Times New Roman" w:hAnsi="Times New Roman" w:cs="Times New Roman"/>
          <w:b/>
          <w:bCs/>
          <w:sz w:val="24"/>
          <w:szCs w:val="24"/>
        </w:rPr>
      </w:pPr>
      <w:r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>Рисунок 1 – Типов</w:t>
      </w:r>
      <w:r w:rsidR="00B231E8"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>ая капельница</w:t>
      </w:r>
      <w:r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 xml:space="preserve"> в сборе</w:t>
      </w:r>
    </w:p>
    <w:p w14:paraId="577B1792" w14:textId="12ADC470" w:rsidR="00F870FD" w:rsidRDefault="00F870FD" w:rsidP="002B4E32">
      <w:pPr>
        <w:pStyle w:val="afe"/>
        <w:spacing w:after="0"/>
        <w:ind w:right="57" w:firstLine="567"/>
        <w:jc w:val="center"/>
        <w:rPr>
          <w:rStyle w:val="15"/>
          <w:rFonts w:ascii="Times New Roman" w:hAnsi="Times New Roman" w:cs="Times New Roman"/>
          <w:b/>
          <w:bCs/>
          <w:sz w:val="24"/>
          <w:szCs w:val="24"/>
        </w:rPr>
      </w:pPr>
    </w:p>
    <w:p w14:paraId="2F55BC14" w14:textId="071D185F" w:rsidR="00342F07" w:rsidRDefault="00342F07" w:rsidP="002B4E32">
      <w:pPr>
        <w:pStyle w:val="afe"/>
        <w:spacing w:after="0"/>
        <w:ind w:right="57" w:firstLine="567"/>
        <w:jc w:val="center"/>
        <w:rPr>
          <w:rStyle w:val="15"/>
          <w:rFonts w:ascii="Times New Roman" w:hAnsi="Times New Roman" w:cs="Times New Roman"/>
          <w:b/>
          <w:bCs/>
          <w:sz w:val="24"/>
          <w:szCs w:val="24"/>
        </w:rPr>
      </w:pPr>
    </w:p>
    <w:p w14:paraId="023CA478" w14:textId="6B7E4CA8" w:rsidR="00342F07" w:rsidRDefault="00342F07" w:rsidP="002B4E32">
      <w:pPr>
        <w:pStyle w:val="afe"/>
        <w:spacing w:after="0"/>
        <w:ind w:right="57" w:firstLine="567"/>
        <w:jc w:val="center"/>
        <w:rPr>
          <w:rStyle w:val="15"/>
          <w:rFonts w:ascii="Times New Roman" w:hAnsi="Times New Roman" w:cs="Times New Roman"/>
          <w:b/>
          <w:bCs/>
          <w:sz w:val="24"/>
          <w:szCs w:val="24"/>
        </w:rPr>
      </w:pPr>
    </w:p>
    <w:p w14:paraId="7B1E8916" w14:textId="77777777" w:rsidR="00342F07" w:rsidRPr="00F870FD" w:rsidRDefault="00342F07" w:rsidP="00342F07">
      <w:pPr>
        <w:pStyle w:val="afe"/>
        <w:spacing w:after="0"/>
        <w:ind w:right="57" w:firstLine="567"/>
        <w:rPr>
          <w:rStyle w:val="15"/>
          <w:rFonts w:ascii="Times New Roman" w:hAnsi="Times New Roman" w:cs="Times New Roman"/>
          <w:sz w:val="24"/>
          <w:szCs w:val="24"/>
        </w:rPr>
      </w:pPr>
      <w:r w:rsidRPr="00F870FD">
        <w:rPr>
          <w:rStyle w:val="15"/>
          <w:rFonts w:ascii="Times New Roman" w:hAnsi="Times New Roman" w:cs="Times New Roman"/>
          <w:sz w:val="24"/>
          <w:szCs w:val="24"/>
        </w:rPr>
        <w:lastRenderedPageBreak/>
        <w:t>3.1.1 Колпачок пипетки с малым объемом всасывания (</w:t>
      </w:r>
      <w:r w:rsidRPr="00F870FD">
        <w:rPr>
          <w:rStyle w:val="15"/>
          <w:rFonts w:ascii="Times New Roman" w:hAnsi="Times New Roman" w:cs="Times New Roman"/>
          <w:sz w:val="24"/>
          <w:szCs w:val="24"/>
          <w:lang w:val="en-US"/>
        </w:rPr>
        <w:t>DBS</w:t>
      </w:r>
      <w:r w:rsidRPr="00F870FD">
        <w:rPr>
          <w:rStyle w:val="15"/>
          <w:rFonts w:ascii="Times New Roman" w:hAnsi="Times New Roman" w:cs="Times New Roman"/>
          <w:sz w:val="24"/>
          <w:szCs w:val="24"/>
        </w:rPr>
        <w:t>)</w:t>
      </w:r>
    </w:p>
    <w:p w14:paraId="5D7E0D12" w14:textId="77777777" w:rsidR="00342F07" w:rsidRPr="00F870FD" w:rsidRDefault="00342F07" w:rsidP="00342F07">
      <w:pPr>
        <w:pStyle w:val="afe"/>
        <w:spacing w:after="0"/>
        <w:ind w:right="57" w:firstLine="567"/>
        <w:jc w:val="right"/>
        <w:rPr>
          <w:rStyle w:val="15"/>
          <w:rFonts w:ascii="Times New Roman" w:hAnsi="Times New Roman" w:cs="Times New Roman"/>
          <w:sz w:val="24"/>
          <w:szCs w:val="24"/>
        </w:rPr>
      </w:pPr>
      <w:r w:rsidRPr="00F870FD">
        <w:rPr>
          <w:rStyle w:val="15"/>
          <w:rFonts w:ascii="Times New Roman" w:hAnsi="Times New Roman" w:cs="Times New Roman"/>
          <w:sz w:val="24"/>
          <w:szCs w:val="24"/>
        </w:rPr>
        <w:t>Размеры в миллиметрах</w:t>
      </w:r>
    </w:p>
    <w:p w14:paraId="674FCAA8" w14:textId="77777777" w:rsidR="00342F07" w:rsidRDefault="00342F07" w:rsidP="002B4E32">
      <w:pPr>
        <w:pStyle w:val="afe"/>
        <w:spacing w:after="0"/>
        <w:ind w:right="57" w:firstLine="567"/>
        <w:jc w:val="center"/>
        <w:rPr>
          <w:rStyle w:val="15"/>
          <w:rFonts w:ascii="Times New Roman" w:hAnsi="Times New Roman" w:cs="Times New Roman"/>
          <w:b/>
          <w:bCs/>
          <w:sz w:val="24"/>
          <w:szCs w:val="24"/>
        </w:rPr>
      </w:pPr>
    </w:p>
    <w:p w14:paraId="5602962E" w14:textId="78184E99" w:rsidR="00F870FD" w:rsidRDefault="00342F07" w:rsidP="002B4E32">
      <w:pPr>
        <w:pStyle w:val="afe"/>
        <w:spacing w:after="0"/>
        <w:ind w:right="57" w:firstLine="567"/>
        <w:jc w:val="center"/>
        <w:rPr>
          <w:rStyle w:val="15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15"/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6112A175" wp14:editId="4C65CA8D">
            <wp:extent cx="4314825" cy="48672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486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09A9D1" w14:textId="6485AF53" w:rsidR="00F870FD" w:rsidRDefault="00F870FD" w:rsidP="002B4E32">
      <w:pPr>
        <w:pStyle w:val="afe"/>
        <w:spacing w:after="0"/>
        <w:ind w:right="57" w:firstLine="567"/>
        <w:jc w:val="center"/>
        <w:rPr>
          <w:rStyle w:val="15"/>
          <w:rFonts w:ascii="Times New Roman" w:hAnsi="Times New Roman" w:cs="Times New Roman"/>
          <w:b/>
          <w:bCs/>
          <w:sz w:val="24"/>
          <w:szCs w:val="24"/>
        </w:rPr>
      </w:pPr>
    </w:p>
    <w:p w14:paraId="1792D09A" w14:textId="77777777" w:rsidR="00342F07" w:rsidRPr="00F870FD" w:rsidRDefault="00342F07" w:rsidP="00342F07">
      <w:pPr>
        <w:pStyle w:val="afe"/>
        <w:spacing w:after="0"/>
        <w:ind w:right="57" w:firstLine="567"/>
        <w:jc w:val="center"/>
        <w:rPr>
          <w:b/>
          <w:bCs/>
          <w:sz w:val="24"/>
          <w:lang w:val="kk-KZ"/>
        </w:rPr>
      </w:pPr>
      <w:r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>Рисунок 2 – Колпачок пипетки с малым объемом всасывания</w:t>
      </w:r>
    </w:p>
    <w:p w14:paraId="0C5983B8" w14:textId="77777777" w:rsidR="00342F07" w:rsidRPr="00342F07" w:rsidRDefault="00342F07" w:rsidP="00342F07">
      <w:pPr>
        <w:pStyle w:val="afe"/>
        <w:tabs>
          <w:tab w:val="left" w:pos="993"/>
          <w:tab w:val="left" w:pos="1276"/>
        </w:tabs>
        <w:spacing w:after="0"/>
        <w:ind w:left="567" w:right="57"/>
        <w:rPr>
          <w:rStyle w:val="15"/>
          <w:rFonts w:ascii="Times New Roman" w:hAnsi="Times New Roman" w:cs="Times New Roman"/>
          <w:sz w:val="24"/>
          <w:szCs w:val="24"/>
          <w:lang w:val="kk-KZ"/>
        </w:rPr>
      </w:pPr>
    </w:p>
    <w:p w14:paraId="7496DE48" w14:textId="77777777" w:rsidR="00342F07" w:rsidRDefault="00342F07" w:rsidP="00342F07">
      <w:pPr>
        <w:pStyle w:val="afe"/>
        <w:tabs>
          <w:tab w:val="left" w:pos="993"/>
          <w:tab w:val="left" w:pos="1276"/>
        </w:tabs>
        <w:spacing w:after="0"/>
        <w:ind w:left="567" w:right="57"/>
        <w:rPr>
          <w:rStyle w:val="15"/>
          <w:rFonts w:ascii="Times New Roman" w:hAnsi="Times New Roman" w:cs="Times New Roman"/>
          <w:sz w:val="24"/>
          <w:szCs w:val="24"/>
        </w:rPr>
      </w:pPr>
    </w:p>
    <w:p w14:paraId="077A3D97" w14:textId="77777777" w:rsidR="00342F07" w:rsidRDefault="00342F07" w:rsidP="00342F07">
      <w:pPr>
        <w:pStyle w:val="afe"/>
        <w:tabs>
          <w:tab w:val="left" w:pos="993"/>
          <w:tab w:val="left" w:pos="1276"/>
        </w:tabs>
        <w:spacing w:after="0"/>
        <w:ind w:left="567" w:right="57"/>
        <w:rPr>
          <w:rStyle w:val="15"/>
          <w:rFonts w:ascii="Times New Roman" w:hAnsi="Times New Roman" w:cs="Times New Roman"/>
          <w:sz w:val="24"/>
          <w:szCs w:val="24"/>
        </w:rPr>
      </w:pPr>
    </w:p>
    <w:p w14:paraId="586C8066" w14:textId="77777777" w:rsidR="00342F07" w:rsidRDefault="00342F07" w:rsidP="00342F07">
      <w:pPr>
        <w:pStyle w:val="afe"/>
        <w:tabs>
          <w:tab w:val="left" w:pos="993"/>
          <w:tab w:val="left" w:pos="1276"/>
        </w:tabs>
        <w:spacing w:after="0"/>
        <w:ind w:left="567" w:right="57"/>
        <w:rPr>
          <w:rStyle w:val="15"/>
          <w:rFonts w:ascii="Times New Roman" w:hAnsi="Times New Roman" w:cs="Times New Roman"/>
          <w:sz w:val="24"/>
          <w:szCs w:val="24"/>
        </w:rPr>
      </w:pPr>
    </w:p>
    <w:p w14:paraId="2D850A6D" w14:textId="77777777" w:rsidR="00342F07" w:rsidRDefault="00342F07" w:rsidP="00342F07">
      <w:pPr>
        <w:pStyle w:val="afe"/>
        <w:tabs>
          <w:tab w:val="left" w:pos="993"/>
          <w:tab w:val="left" w:pos="1276"/>
        </w:tabs>
        <w:spacing w:after="0"/>
        <w:ind w:left="567" w:right="57"/>
        <w:rPr>
          <w:rStyle w:val="15"/>
          <w:rFonts w:ascii="Times New Roman" w:hAnsi="Times New Roman" w:cs="Times New Roman"/>
          <w:sz w:val="24"/>
          <w:szCs w:val="24"/>
        </w:rPr>
      </w:pPr>
    </w:p>
    <w:p w14:paraId="36128127" w14:textId="77777777" w:rsidR="00342F07" w:rsidRDefault="00342F07" w:rsidP="00342F07">
      <w:pPr>
        <w:pStyle w:val="afe"/>
        <w:tabs>
          <w:tab w:val="left" w:pos="993"/>
          <w:tab w:val="left" w:pos="1276"/>
        </w:tabs>
        <w:spacing w:after="0"/>
        <w:ind w:left="567" w:right="57"/>
        <w:rPr>
          <w:rStyle w:val="15"/>
          <w:rFonts w:ascii="Times New Roman" w:hAnsi="Times New Roman" w:cs="Times New Roman"/>
          <w:sz w:val="24"/>
          <w:szCs w:val="24"/>
        </w:rPr>
      </w:pPr>
    </w:p>
    <w:p w14:paraId="1310DC86" w14:textId="77777777" w:rsidR="00342F07" w:rsidRDefault="00342F07" w:rsidP="00342F07">
      <w:pPr>
        <w:pStyle w:val="afe"/>
        <w:tabs>
          <w:tab w:val="left" w:pos="993"/>
          <w:tab w:val="left" w:pos="1276"/>
        </w:tabs>
        <w:spacing w:after="0"/>
        <w:ind w:left="567" w:right="57"/>
        <w:rPr>
          <w:rStyle w:val="15"/>
          <w:rFonts w:ascii="Times New Roman" w:hAnsi="Times New Roman" w:cs="Times New Roman"/>
          <w:sz w:val="24"/>
          <w:szCs w:val="24"/>
        </w:rPr>
      </w:pPr>
    </w:p>
    <w:p w14:paraId="63A1A533" w14:textId="77777777" w:rsidR="00342F07" w:rsidRDefault="00342F07" w:rsidP="00342F07">
      <w:pPr>
        <w:pStyle w:val="afe"/>
        <w:tabs>
          <w:tab w:val="left" w:pos="993"/>
          <w:tab w:val="left" w:pos="1276"/>
        </w:tabs>
        <w:spacing w:after="0"/>
        <w:ind w:left="567" w:right="57"/>
        <w:rPr>
          <w:rStyle w:val="15"/>
          <w:rFonts w:ascii="Times New Roman" w:hAnsi="Times New Roman" w:cs="Times New Roman"/>
          <w:sz w:val="24"/>
          <w:szCs w:val="24"/>
        </w:rPr>
      </w:pPr>
    </w:p>
    <w:p w14:paraId="2B0457E7" w14:textId="77777777" w:rsidR="00342F07" w:rsidRDefault="00342F07" w:rsidP="00342F07">
      <w:pPr>
        <w:pStyle w:val="afe"/>
        <w:tabs>
          <w:tab w:val="left" w:pos="993"/>
          <w:tab w:val="left" w:pos="1276"/>
        </w:tabs>
        <w:spacing w:after="0"/>
        <w:ind w:left="567" w:right="57"/>
        <w:rPr>
          <w:rStyle w:val="15"/>
          <w:rFonts w:ascii="Times New Roman" w:hAnsi="Times New Roman" w:cs="Times New Roman"/>
          <w:sz w:val="24"/>
          <w:szCs w:val="24"/>
        </w:rPr>
      </w:pPr>
    </w:p>
    <w:p w14:paraId="6A9E6F2E" w14:textId="77777777" w:rsidR="00342F07" w:rsidRDefault="00342F07" w:rsidP="00342F07">
      <w:pPr>
        <w:pStyle w:val="afe"/>
        <w:tabs>
          <w:tab w:val="left" w:pos="993"/>
          <w:tab w:val="left" w:pos="1276"/>
        </w:tabs>
        <w:spacing w:after="0"/>
        <w:ind w:left="567" w:right="57"/>
        <w:rPr>
          <w:rStyle w:val="15"/>
          <w:rFonts w:ascii="Times New Roman" w:hAnsi="Times New Roman" w:cs="Times New Roman"/>
          <w:sz w:val="24"/>
          <w:szCs w:val="24"/>
        </w:rPr>
      </w:pPr>
    </w:p>
    <w:p w14:paraId="63B9A7C4" w14:textId="77777777" w:rsidR="00342F07" w:rsidRDefault="00342F07" w:rsidP="00342F07">
      <w:pPr>
        <w:pStyle w:val="afe"/>
        <w:tabs>
          <w:tab w:val="left" w:pos="993"/>
          <w:tab w:val="left" w:pos="1276"/>
        </w:tabs>
        <w:spacing w:after="0"/>
        <w:ind w:left="567" w:right="57"/>
        <w:rPr>
          <w:rStyle w:val="15"/>
          <w:rFonts w:ascii="Times New Roman" w:hAnsi="Times New Roman" w:cs="Times New Roman"/>
          <w:sz w:val="24"/>
          <w:szCs w:val="24"/>
        </w:rPr>
      </w:pPr>
    </w:p>
    <w:p w14:paraId="3606B35B" w14:textId="77777777" w:rsidR="00342F07" w:rsidRDefault="00342F07" w:rsidP="00342F07">
      <w:pPr>
        <w:pStyle w:val="afe"/>
        <w:tabs>
          <w:tab w:val="left" w:pos="993"/>
          <w:tab w:val="left" w:pos="1276"/>
        </w:tabs>
        <w:spacing w:after="0"/>
        <w:ind w:left="567" w:right="57"/>
        <w:rPr>
          <w:rStyle w:val="15"/>
          <w:rFonts w:ascii="Times New Roman" w:hAnsi="Times New Roman" w:cs="Times New Roman"/>
          <w:sz w:val="24"/>
          <w:szCs w:val="24"/>
        </w:rPr>
      </w:pPr>
    </w:p>
    <w:p w14:paraId="4B6F2DEF" w14:textId="77777777" w:rsidR="00342F07" w:rsidRDefault="00342F07" w:rsidP="00342F07">
      <w:pPr>
        <w:pStyle w:val="afe"/>
        <w:tabs>
          <w:tab w:val="left" w:pos="993"/>
          <w:tab w:val="left" w:pos="1276"/>
        </w:tabs>
        <w:spacing w:after="0"/>
        <w:ind w:left="567" w:right="57"/>
        <w:rPr>
          <w:rStyle w:val="15"/>
          <w:rFonts w:ascii="Times New Roman" w:hAnsi="Times New Roman" w:cs="Times New Roman"/>
          <w:sz w:val="24"/>
          <w:szCs w:val="24"/>
        </w:rPr>
      </w:pPr>
    </w:p>
    <w:p w14:paraId="18BB499A" w14:textId="77777777" w:rsidR="00342F07" w:rsidRDefault="00342F07" w:rsidP="00342F07">
      <w:pPr>
        <w:pStyle w:val="afe"/>
        <w:tabs>
          <w:tab w:val="left" w:pos="993"/>
          <w:tab w:val="left" w:pos="1276"/>
        </w:tabs>
        <w:spacing w:after="0"/>
        <w:ind w:left="567" w:right="57"/>
        <w:rPr>
          <w:rStyle w:val="15"/>
          <w:rFonts w:ascii="Times New Roman" w:hAnsi="Times New Roman" w:cs="Times New Roman"/>
          <w:sz w:val="24"/>
          <w:szCs w:val="24"/>
        </w:rPr>
      </w:pPr>
    </w:p>
    <w:p w14:paraId="6FAE5BDA" w14:textId="77777777" w:rsidR="00342F07" w:rsidRDefault="00342F07" w:rsidP="00342F07">
      <w:pPr>
        <w:pStyle w:val="afe"/>
        <w:tabs>
          <w:tab w:val="left" w:pos="993"/>
          <w:tab w:val="left" w:pos="1276"/>
        </w:tabs>
        <w:spacing w:after="0"/>
        <w:ind w:left="567" w:right="57"/>
        <w:rPr>
          <w:rStyle w:val="15"/>
          <w:rFonts w:ascii="Times New Roman" w:hAnsi="Times New Roman" w:cs="Times New Roman"/>
          <w:sz w:val="24"/>
          <w:szCs w:val="24"/>
        </w:rPr>
      </w:pPr>
    </w:p>
    <w:p w14:paraId="0ED95C03" w14:textId="77777777" w:rsidR="00342F07" w:rsidRDefault="00342F07" w:rsidP="00342F07">
      <w:pPr>
        <w:pStyle w:val="afe"/>
        <w:tabs>
          <w:tab w:val="left" w:pos="993"/>
          <w:tab w:val="left" w:pos="1276"/>
        </w:tabs>
        <w:spacing w:after="0"/>
        <w:ind w:left="567" w:right="57"/>
        <w:rPr>
          <w:rStyle w:val="15"/>
          <w:rFonts w:ascii="Times New Roman" w:hAnsi="Times New Roman" w:cs="Times New Roman"/>
          <w:sz w:val="24"/>
          <w:szCs w:val="24"/>
        </w:rPr>
      </w:pPr>
    </w:p>
    <w:p w14:paraId="27ACBBA7" w14:textId="77777777" w:rsidR="00342F07" w:rsidRDefault="00342F07" w:rsidP="00342F07">
      <w:pPr>
        <w:pStyle w:val="afe"/>
        <w:tabs>
          <w:tab w:val="left" w:pos="993"/>
          <w:tab w:val="left" w:pos="1276"/>
        </w:tabs>
        <w:spacing w:after="0"/>
        <w:ind w:left="567" w:right="57"/>
        <w:rPr>
          <w:rStyle w:val="15"/>
          <w:rFonts w:ascii="Times New Roman" w:hAnsi="Times New Roman" w:cs="Times New Roman"/>
          <w:sz w:val="24"/>
          <w:szCs w:val="24"/>
        </w:rPr>
      </w:pPr>
    </w:p>
    <w:p w14:paraId="33872A26" w14:textId="28A7B835" w:rsidR="00342F07" w:rsidRPr="00F870FD" w:rsidRDefault="00F870FD" w:rsidP="00342F07">
      <w:pPr>
        <w:pStyle w:val="afe"/>
        <w:tabs>
          <w:tab w:val="left" w:pos="993"/>
          <w:tab w:val="left" w:pos="1276"/>
        </w:tabs>
        <w:spacing w:after="0"/>
        <w:ind w:left="567" w:right="57"/>
        <w:rPr>
          <w:b/>
          <w:sz w:val="24"/>
          <w:lang w:val="kk-KZ"/>
        </w:rPr>
      </w:pPr>
      <w:r w:rsidRPr="00F870FD">
        <w:rPr>
          <w:rStyle w:val="15"/>
          <w:rFonts w:ascii="Times New Roman" w:hAnsi="Times New Roman" w:cs="Times New Roman"/>
          <w:sz w:val="24"/>
          <w:szCs w:val="24"/>
        </w:rPr>
        <w:lastRenderedPageBreak/>
        <w:t>3.1.</w:t>
      </w:r>
      <w:r w:rsidR="00342F07">
        <w:rPr>
          <w:rStyle w:val="15"/>
          <w:rFonts w:ascii="Times New Roman" w:hAnsi="Times New Roman" w:cs="Times New Roman"/>
          <w:sz w:val="24"/>
          <w:szCs w:val="24"/>
        </w:rPr>
        <w:t>2</w:t>
      </w:r>
      <w:r w:rsidRPr="00F870FD">
        <w:rPr>
          <w:rStyle w:val="15"/>
          <w:rFonts w:ascii="Times New Roman" w:hAnsi="Times New Roman" w:cs="Times New Roman"/>
          <w:sz w:val="24"/>
          <w:szCs w:val="24"/>
        </w:rPr>
        <w:t xml:space="preserve"> </w:t>
      </w:r>
      <w:r w:rsidR="00342F07" w:rsidRPr="00F870FD">
        <w:rPr>
          <w:sz w:val="24"/>
          <w:lang w:val="kk-KZ"/>
        </w:rPr>
        <w:t>Колпачок пипетки со средним объемом всасывания (DBM)</w:t>
      </w:r>
    </w:p>
    <w:p w14:paraId="205C934B" w14:textId="4DE10CF3" w:rsidR="00F870FD" w:rsidRPr="00F870FD" w:rsidRDefault="00F870FD" w:rsidP="00F870FD">
      <w:pPr>
        <w:pStyle w:val="afe"/>
        <w:spacing w:after="0"/>
        <w:ind w:right="57" w:firstLine="567"/>
        <w:jc w:val="right"/>
        <w:rPr>
          <w:rStyle w:val="15"/>
          <w:rFonts w:ascii="Times New Roman" w:hAnsi="Times New Roman" w:cs="Times New Roman"/>
          <w:sz w:val="24"/>
          <w:szCs w:val="24"/>
        </w:rPr>
      </w:pPr>
      <w:r w:rsidRPr="00F870FD">
        <w:rPr>
          <w:rStyle w:val="15"/>
          <w:rFonts w:ascii="Times New Roman" w:hAnsi="Times New Roman" w:cs="Times New Roman"/>
          <w:sz w:val="24"/>
          <w:szCs w:val="24"/>
        </w:rPr>
        <w:t>Размеры в миллиметрах</w:t>
      </w:r>
    </w:p>
    <w:p w14:paraId="4ACCC5C0" w14:textId="5F36A5AA" w:rsidR="00B84218" w:rsidRDefault="00B84218" w:rsidP="00524C16">
      <w:pPr>
        <w:jc w:val="center"/>
        <w:rPr>
          <w:b/>
          <w:bCs/>
          <w:sz w:val="24"/>
          <w:lang w:val="kk-KZ"/>
        </w:rPr>
      </w:pPr>
      <w:bookmarkStart w:id="14" w:name="bookmark30"/>
    </w:p>
    <w:p w14:paraId="7567774A" w14:textId="43D9B860" w:rsidR="00F870FD" w:rsidRPr="00F870FD" w:rsidRDefault="00F870FD" w:rsidP="00524C16">
      <w:pPr>
        <w:jc w:val="center"/>
        <w:rPr>
          <w:b/>
          <w:bCs/>
          <w:sz w:val="24"/>
          <w:lang w:val="kk-KZ"/>
        </w:rPr>
      </w:pPr>
      <w:r>
        <w:rPr>
          <w:b/>
          <w:bCs/>
          <w:noProof/>
          <w:sz w:val="24"/>
          <w:lang w:val="kk-KZ"/>
        </w:rPr>
        <w:drawing>
          <wp:inline distT="0" distB="0" distL="0" distR="0" wp14:anchorId="0A260934" wp14:editId="2E77C552">
            <wp:extent cx="4505325" cy="46482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464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97D815" w14:textId="77777777" w:rsidR="00342F07" w:rsidRPr="00F870FD" w:rsidRDefault="00342F07" w:rsidP="00342F07">
      <w:pPr>
        <w:pStyle w:val="afe"/>
        <w:spacing w:after="0"/>
        <w:ind w:right="57" w:firstLine="567"/>
        <w:jc w:val="center"/>
        <w:rPr>
          <w:rStyle w:val="15"/>
          <w:rFonts w:ascii="Times New Roman" w:hAnsi="Times New Roman" w:cs="Times New Roman"/>
          <w:b/>
          <w:bCs/>
          <w:sz w:val="24"/>
          <w:szCs w:val="24"/>
        </w:rPr>
      </w:pPr>
      <w:r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>Рисунок 3 – Колпачок пипетки со средним объемом всасывания</w:t>
      </w:r>
    </w:p>
    <w:p w14:paraId="3BD5C8F0" w14:textId="138A6CD1" w:rsidR="00D86B4C" w:rsidRPr="00342F07" w:rsidRDefault="00D86B4C">
      <w:pPr>
        <w:jc w:val="left"/>
        <w:rPr>
          <w:b/>
          <w:bCs/>
          <w:sz w:val="24"/>
        </w:rPr>
      </w:pPr>
    </w:p>
    <w:p w14:paraId="6C3FC5DF" w14:textId="77777777" w:rsidR="00D64C68" w:rsidRPr="00F870FD" w:rsidRDefault="00D64C68">
      <w:pPr>
        <w:jc w:val="left"/>
        <w:rPr>
          <w:sz w:val="24"/>
          <w:lang w:val="kk-KZ"/>
        </w:rPr>
      </w:pPr>
      <w:bookmarkStart w:id="15" w:name="bookmark24"/>
      <w:r w:rsidRPr="00F870FD">
        <w:rPr>
          <w:sz w:val="24"/>
          <w:lang w:val="kk-KZ"/>
        </w:rPr>
        <w:br w:type="page"/>
      </w:r>
    </w:p>
    <w:bookmarkEnd w:id="15"/>
    <w:p w14:paraId="2B068AA6" w14:textId="541A1DB0" w:rsidR="002018D5" w:rsidRPr="00F870FD" w:rsidRDefault="002F3F17" w:rsidP="002018D5">
      <w:pPr>
        <w:pStyle w:val="affa"/>
        <w:ind w:right="57" w:firstLine="567"/>
        <w:jc w:val="center"/>
        <w:rPr>
          <w:rStyle w:val="aff9"/>
          <w:rFonts w:ascii="Times New Roman" w:hAnsi="Times New Roman" w:cs="Times New Roman"/>
          <w:b/>
          <w:bCs/>
          <w:sz w:val="24"/>
          <w:szCs w:val="24"/>
        </w:rPr>
      </w:pPr>
      <w:r w:rsidRPr="00F870FD">
        <w:rPr>
          <w:rStyle w:val="aff9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Таблица 1 </w:t>
      </w:r>
      <w:r w:rsidR="00FB2C0B"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F870FD">
        <w:rPr>
          <w:rStyle w:val="aff9"/>
          <w:rFonts w:ascii="Times New Roman" w:hAnsi="Times New Roman" w:cs="Times New Roman"/>
          <w:b/>
          <w:bCs/>
          <w:color w:val="000000"/>
          <w:sz w:val="24"/>
          <w:szCs w:val="24"/>
        </w:rPr>
        <w:t>Объем и размеры колпачка пипетки</w:t>
      </w:r>
    </w:p>
    <w:p w14:paraId="673A23B8" w14:textId="3E9B86EE" w:rsidR="002018D5" w:rsidRPr="00F870FD" w:rsidRDefault="002018D5" w:rsidP="002018D5">
      <w:pPr>
        <w:pStyle w:val="affa"/>
        <w:ind w:right="57" w:firstLine="567"/>
        <w:jc w:val="right"/>
        <w:rPr>
          <w:rStyle w:val="aff9"/>
          <w:rFonts w:ascii="Times New Roman" w:hAnsi="Times New Roman" w:cs="Times New Roman"/>
          <w:color w:val="000000"/>
          <w:sz w:val="24"/>
          <w:szCs w:val="24"/>
        </w:rPr>
      </w:pPr>
      <w:r w:rsidRPr="00F870FD">
        <w:rPr>
          <w:rStyle w:val="aff9"/>
          <w:rFonts w:ascii="Times New Roman" w:hAnsi="Times New Roman" w:cs="Times New Roman"/>
          <w:color w:val="000000"/>
          <w:sz w:val="24"/>
          <w:szCs w:val="24"/>
        </w:rPr>
        <w:t>Размеры в миллиметрах</w:t>
      </w:r>
    </w:p>
    <w:tbl>
      <w:tblPr>
        <w:tblW w:w="965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1183"/>
        <w:gridCol w:w="963"/>
        <w:gridCol w:w="1062"/>
        <w:gridCol w:w="1069"/>
        <w:gridCol w:w="1073"/>
        <w:gridCol w:w="1069"/>
        <w:gridCol w:w="1073"/>
        <w:gridCol w:w="1080"/>
      </w:tblGrid>
      <w:tr w:rsidR="002018D5" w:rsidRPr="00F870FD" w14:paraId="098BC160" w14:textId="77777777" w:rsidTr="00342F07">
        <w:trPr>
          <w:trHeight w:hRule="exact" w:val="723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544FDD33" w14:textId="77777777" w:rsidR="002018D5" w:rsidRPr="00F870FD" w:rsidRDefault="002018D5" w:rsidP="00342F0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365541A6" w14:textId="0EFD7B8D" w:rsidR="00342F07" w:rsidRDefault="002018D5" w:rsidP="00342F07">
            <w:pPr>
              <w:pStyle w:val="aff6"/>
              <w:spacing w:after="0"/>
              <w:jc w:val="center"/>
              <w:rPr>
                <w:rStyle w:val="aff5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auto"/>
                <w:sz w:val="24"/>
                <w:szCs w:val="24"/>
              </w:rPr>
              <w:t>Объем,</w:t>
            </w:r>
          </w:p>
          <w:p w14:paraId="16E5DB26" w14:textId="56091AC8" w:rsidR="002018D5" w:rsidRPr="00F870FD" w:rsidRDefault="00CC0108" w:rsidP="00342F0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auto"/>
                <w:sz w:val="24"/>
                <w:szCs w:val="24"/>
              </w:rPr>
              <w:t>см</w:t>
            </w:r>
            <w:r w:rsidRPr="00F870FD">
              <w:rPr>
                <w:rStyle w:val="aff5"/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7C06562C" w14:textId="3540223B" w:rsidR="00342F07" w:rsidRPr="00342F07" w:rsidRDefault="00342F07" w:rsidP="00342F07">
            <w:pPr>
              <w:pStyle w:val="aff6"/>
              <w:spacing w:after="0"/>
              <w:jc w:val="center"/>
              <w:rPr>
                <w:rStyle w:val="aff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US"/>
              </w:rPr>
            </w:pPr>
            <w:r w:rsidRPr="00342F07">
              <w:rPr>
                <w:rStyle w:val="aff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US"/>
              </w:rPr>
              <w:t>d</w:t>
            </w:r>
            <w:r w:rsidRPr="00342F07">
              <w:rPr>
                <w:rStyle w:val="aff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  <w:lang w:val="en-US" w:eastAsia="en-US"/>
              </w:rPr>
              <w:t>1</w:t>
            </w:r>
          </w:p>
          <w:p w14:paraId="0B1510AF" w14:textId="2A0AD126" w:rsidR="002018D5" w:rsidRPr="00F870FD" w:rsidRDefault="002018D5" w:rsidP="00342F07">
            <w:pPr>
              <w:pStyle w:val="aff6"/>
              <w:spacing w:after="0"/>
              <w:jc w:val="center"/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±</w:t>
            </w:r>
            <w:r w:rsidR="006C0236"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0,15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11DF3CBE" w14:textId="30EFDB05" w:rsidR="00342F07" w:rsidRPr="00342F07" w:rsidRDefault="00342F07" w:rsidP="00342F07">
            <w:pPr>
              <w:pStyle w:val="aff6"/>
              <w:spacing w:after="0"/>
              <w:jc w:val="center"/>
              <w:rPr>
                <w:rStyle w:val="aff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US"/>
              </w:rPr>
            </w:pPr>
            <w:r w:rsidRPr="00342F07">
              <w:rPr>
                <w:rStyle w:val="aff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US"/>
              </w:rPr>
              <w:t>d</w:t>
            </w:r>
            <w:r>
              <w:rPr>
                <w:rStyle w:val="aff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  <w:lang w:val="en-US" w:eastAsia="en-US"/>
              </w:rPr>
              <w:t>2</w:t>
            </w:r>
          </w:p>
          <w:p w14:paraId="422DAED0" w14:textId="0E5759E3" w:rsidR="002018D5" w:rsidRPr="00F870FD" w:rsidRDefault="002018D5" w:rsidP="00342F0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± 0,2</w:t>
            </w:r>
            <w:r w:rsidR="008E2358"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561431A3" w14:textId="1050D402" w:rsidR="00342F07" w:rsidRPr="00342F07" w:rsidRDefault="00342F07" w:rsidP="00342F07">
            <w:pPr>
              <w:pStyle w:val="aff6"/>
              <w:spacing w:after="0"/>
              <w:jc w:val="center"/>
              <w:rPr>
                <w:rStyle w:val="aff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US"/>
              </w:rPr>
            </w:pPr>
            <w:r w:rsidRPr="00342F07">
              <w:rPr>
                <w:rStyle w:val="aff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US"/>
              </w:rPr>
              <w:t>d</w:t>
            </w:r>
            <w:r>
              <w:rPr>
                <w:rStyle w:val="aff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  <w:lang w:val="en-US" w:eastAsia="en-US"/>
              </w:rPr>
              <w:t>3</w:t>
            </w:r>
          </w:p>
          <w:p w14:paraId="6D9845F7" w14:textId="7CB20FC7" w:rsidR="002018D5" w:rsidRPr="00F870FD" w:rsidRDefault="002018D5" w:rsidP="00342F0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± 0,2</w:t>
            </w:r>
            <w:r w:rsidR="008E2358"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03919E89" w14:textId="138A1AB8" w:rsidR="00342F07" w:rsidRPr="00342F07" w:rsidRDefault="00342F07" w:rsidP="00342F07">
            <w:pPr>
              <w:pStyle w:val="aff6"/>
              <w:spacing w:after="0"/>
              <w:jc w:val="center"/>
              <w:rPr>
                <w:rStyle w:val="aff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US"/>
              </w:rPr>
            </w:pPr>
            <w:r w:rsidRPr="00342F07">
              <w:rPr>
                <w:rStyle w:val="aff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US"/>
              </w:rPr>
              <w:t>d</w:t>
            </w:r>
            <w:r>
              <w:rPr>
                <w:rStyle w:val="aff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  <w:lang w:val="en-US" w:eastAsia="en-US"/>
              </w:rPr>
              <w:t>4</w:t>
            </w:r>
          </w:p>
          <w:p w14:paraId="05C0FDDC" w14:textId="07E1FC1D" w:rsidR="002018D5" w:rsidRPr="00F870FD" w:rsidRDefault="002018D5" w:rsidP="00342F0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± 0,2</w:t>
            </w:r>
            <w:r w:rsidR="008E2358"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342FCD4D" w14:textId="438AEA81" w:rsidR="00342F07" w:rsidRPr="00342F07" w:rsidRDefault="00342F07" w:rsidP="00342F07">
            <w:pPr>
              <w:pStyle w:val="aff6"/>
              <w:spacing w:after="0"/>
              <w:jc w:val="center"/>
              <w:rPr>
                <w:rStyle w:val="aff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US"/>
              </w:rPr>
            </w:pPr>
            <w:r w:rsidRPr="00342F07">
              <w:rPr>
                <w:rStyle w:val="aff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US"/>
              </w:rPr>
              <w:t>d</w:t>
            </w:r>
            <w:r>
              <w:rPr>
                <w:rStyle w:val="aff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  <w:lang w:val="en-US" w:eastAsia="en-US"/>
              </w:rPr>
              <w:t>5</w:t>
            </w:r>
          </w:p>
          <w:p w14:paraId="57D78E67" w14:textId="28E3CF40" w:rsidR="002018D5" w:rsidRPr="00F870FD" w:rsidRDefault="002018D5" w:rsidP="00342F0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±</w:t>
            </w:r>
            <w:r w:rsidR="006C0236"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0,2</w:t>
            </w:r>
            <w:r w:rsidR="008E2358"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6A214AD2" w14:textId="1C468005" w:rsidR="00342F07" w:rsidRPr="00342F07" w:rsidRDefault="00342F07" w:rsidP="00342F07">
            <w:pPr>
              <w:pStyle w:val="aff6"/>
              <w:spacing w:after="0"/>
              <w:jc w:val="center"/>
              <w:rPr>
                <w:rStyle w:val="aff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US"/>
              </w:rPr>
            </w:pPr>
            <w:r w:rsidRPr="00342F07">
              <w:rPr>
                <w:rStyle w:val="aff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US"/>
              </w:rPr>
              <w:t>d</w:t>
            </w:r>
            <w:r>
              <w:rPr>
                <w:rStyle w:val="aff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  <w:lang w:val="en-US" w:eastAsia="en-US"/>
              </w:rPr>
              <w:t>5</w:t>
            </w:r>
          </w:p>
          <w:p w14:paraId="037EE914" w14:textId="435334E7" w:rsidR="002018D5" w:rsidRPr="00F870FD" w:rsidRDefault="002018D5" w:rsidP="00342F0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± 0,5</w:t>
            </w:r>
            <w:r w:rsidR="008E2358"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9F0F0D" w14:textId="77777777" w:rsidR="00342F07" w:rsidRDefault="002018D5" w:rsidP="00342F07">
            <w:pPr>
              <w:pStyle w:val="aff6"/>
              <w:spacing w:after="0"/>
              <w:jc w:val="center"/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2F07">
              <w:rPr>
                <w:rStyle w:val="aff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US"/>
              </w:rPr>
              <w:t>h</w:t>
            </w:r>
            <w:r w:rsidRPr="00342F07">
              <w:rPr>
                <w:rStyle w:val="aff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  <w:lang w:val="en-US" w:eastAsia="en-US"/>
              </w:rPr>
              <w:t>2</w:t>
            </w:r>
            <w:r w:rsidR="00316638" w:rsidRPr="00342F07">
              <w:rPr>
                <w:rStyle w:val="aff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  <w:lang w:eastAsia="en-US"/>
              </w:rPr>
              <w:t xml:space="preserve"> </w:t>
            </w:r>
          </w:p>
          <w:p w14:paraId="36C047B5" w14:textId="5C63E041" w:rsidR="002018D5" w:rsidRPr="00F870FD" w:rsidRDefault="002018D5" w:rsidP="00342F07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± 0,2</w:t>
            </w:r>
            <w:r w:rsidR="008E2358"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018D5" w:rsidRPr="00F870FD" w14:paraId="3F3341EB" w14:textId="77777777" w:rsidTr="00342F07">
        <w:trPr>
          <w:trHeight w:hRule="exact" w:val="454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1863273" w14:textId="77777777" w:rsidR="002018D5" w:rsidRPr="00F870FD" w:rsidRDefault="002018D5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DBS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44A56EC" w14:textId="77777777" w:rsidR="002018D5" w:rsidRPr="00F870FD" w:rsidRDefault="002018D5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2F559D9" w14:textId="227AB4C9" w:rsidR="002018D5" w:rsidRPr="00F870FD" w:rsidRDefault="002018D5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  <w:r w:rsidR="006C0236"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984C9ED" w14:textId="4B434A3B" w:rsidR="002018D5" w:rsidRPr="00F870FD" w:rsidRDefault="002018D5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  <w:r w:rsidR="006C0236"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64358BF" w14:textId="349DC301" w:rsidR="002018D5" w:rsidRPr="00F870FD" w:rsidRDefault="002018D5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  <w:r w:rsidR="006C0236"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0B07473" w14:textId="1FD13807" w:rsidR="002018D5" w:rsidRPr="00F870FD" w:rsidRDefault="002018D5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  <w:r w:rsidR="006C0236"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C702A2E" w14:textId="32E16CB9" w:rsidR="002018D5" w:rsidRPr="00F870FD" w:rsidRDefault="002018D5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9,6</w:t>
            </w:r>
            <w:r w:rsidR="006C0236"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60F0EB7" w14:textId="7077C6A0" w:rsidR="002018D5" w:rsidRPr="00F870FD" w:rsidRDefault="002018D5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  <w:r w:rsidR="006C0236"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B43A75" w14:textId="6972551F" w:rsidR="002018D5" w:rsidRPr="00F870FD" w:rsidRDefault="002018D5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4,3</w:t>
            </w:r>
            <w:r w:rsidR="006C0236"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2018D5" w:rsidRPr="00F870FD" w14:paraId="1511652B" w14:textId="77777777" w:rsidTr="00342F07">
        <w:trPr>
          <w:trHeight w:hRule="exact" w:val="454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749CAE" w14:textId="77777777" w:rsidR="002018D5" w:rsidRPr="00F870FD" w:rsidRDefault="002018D5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DBM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AB7D8E" w14:textId="6804FD6A" w:rsidR="002018D5" w:rsidRPr="00F870FD" w:rsidRDefault="002018D5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  <w:r w:rsidR="006C0236"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C68DC" w14:textId="58763E5D" w:rsidR="002018D5" w:rsidRPr="00F870FD" w:rsidRDefault="002018D5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15,6</w:t>
            </w:r>
            <w:r w:rsidR="006C0236"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4F8334" w14:textId="1B9EC2A4" w:rsidR="002018D5" w:rsidRPr="00F870FD" w:rsidRDefault="002018D5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11,8</w:t>
            </w:r>
            <w:r w:rsidR="006C0236"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696670" w14:textId="234EC466" w:rsidR="002018D5" w:rsidRPr="00F870FD" w:rsidRDefault="002018D5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  <w:r w:rsidR="006C0236"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8BBCF7" w14:textId="385F1625" w:rsidR="002018D5" w:rsidRPr="00F870FD" w:rsidRDefault="002018D5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6,7</w:t>
            </w:r>
            <w:r w:rsidR="006C0236"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DD273F" w14:textId="0D14C289" w:rsidR="002018D5" w:rsidRPr="00F870FD" w:rsidRDefault="002018D5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13,3</w:t>
            </w:r>
            <w:r w:rsidR="006C0236"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377BB9" w14:textId="3E0BE58E" w:rsidR="002018D5" w:rsidRPr="00F870FD" w:rsidRDefault="002018D5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23,5</w:t>
            </w:r>
            <w:r w:rsidR="006C0236"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227E6" w14:textId="62386C9D" w:rsidR="002018D5" w:rsidRPr="00F870FD" w:rsidRDefault="002018D5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4,3</w:t>
            </w:r>
            <w:r w:rsidR="006C0236"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14:paraId="37D8382C" w14:textId="77777777" w:rsidR="00D6735E" w:rsidRPr="00F870FD" w:rsidRDefault="00D6735E">
      <w:pPr>
        <w:jc w:val="left"/>
        <w:rPr>
          <w:b/>
          <w:bCs/>
          <w:sz w:val="24"/>
        </w:rPr>
      </w:pPr>
    </w:p>
    <w:p w14:paraId="13109881" w14:textId="77777777" w:rsidR="00D6735E" w:rsidRPr="00F870FD" w:rsidRDefault="00D6735E">
      <w:pPr>
        <w:jc w:val="left"/>
        <w:rPr>
          <w:b/>
          <w:bCs/>
          <w:sz w:val="24"/>
        </w:rPr>
      </w:pPr>
      <w:r w:rsidRPr="00F870FD">
        <w:rPr>
          <w:b/>
          <w:bCs/>
          <w:sz w:val="24"/>
        </w:rPr>
        <w:br w:type="page"/>
      </w:r>
    </w:p>
    <w:p w14:paraId="0CB5EF7A" w14:textId="3407EB1E" w:rsidR="00D6735E" w:rsidRPr="00F870FD" w:rsidRDefault="00D6735E">
      <w:pPr>
        <w:jc w:val="left"/>
        <w:rPr>
          <w:b/>
          <w:bCs/>
          <w:sz w:val="24"/>
        </w:rPr>
      </w:pPr>
    </w:p>
    <w:p w14:paraId="56B24875" w14:textId="22907714" w:rsidR="00D6735E" w:rsidRPr="00F870FD" w:rsidRDefault="00342F07" w:rsidP="00342F07">
      <w:pPr>
        <w:pStyle w:val="afe"/>
        <w:tabs>
          <w:tab w:val="left" w:pos="993"/>
          <w:tab w:val="left" w:pos="1276"/>
        </w:tabs>
        <w:spacing w:after="0"/>
        <w:ind w:left="566" w:right="57"/>
        <w:rPr>
          <w:sz w:val="24"/>
          <w:lang w:val="kk-KZ"/>
        </w:rPr>
      </w:pPr>
      <w:bookmarkStart w:id="16" w:name="bookmark26"/>
      <w:bookmarkEnd w:id="14"/>
      <w:r>
        <w:rPr>
          <w:sz w:val="24"/>
          <w:lang w:val="en-US"/>
        </w:rPr>
        <w:t xml:space="preserve">3.1.3 </w:t>
      </w:r>
      <w:r w:rsidR="00D6735E" w:rsidRPr="00F870FD">
        <w:rPr>
          <w:sz w:val="24"/>
          <w:lang w:val="kk-KZ"/>
        </w:rPr>
        <w:t>Навинчиваемая крышка</w:t>
      </w:r>
      <w:bookmarkEnd w:id="16"/>
    </w:p>
    <w:p w14:paraId="494DF334" w14:textId="3E767EBA" w:rsidR="006277F7" w:rsidRDefault="00D6735E" w:rsidP="00D6735E">
      <w:pPr>
        <w:pStyle w:val="affa"/>
        <w:ind w:left="480" w:right="57"/>
        <w:jc w:val="right"/>
        <w:rPr>
          <w:rStyle w:val="aff9"/>
          <w:rFonts w:ascii="Times New Roman" w:hAnsi="Times New Roman" w:cs="Times New Roman"/>
          <w:color w:val="000000"/>
          <w:sz w:val="24"/>
          <w:szCs w:val="24"/>
        </w:rPr>
      </w:pPr>
      <w:r w:rsidRPr="00F870FD">
        <w:rPr>
          <w:rStyle w:val="aff9"/>
          <w:rFonts w:ascii="Times New Roman" w:hAnsi="Times New Roman" w:cs="Times New Roman"/>
          <w:color w:val="000000"/>
          <w:sz w:val="24"/>
          <w:szCs w:val="24"/>
        </w:rPr>
        <w:t>Размеры в миллиметрах</w:t>
      </w:r>
    </w:p>
    <w:p w14:paraId="62E87119" w14:textId="5AACA5DD" w:rsidR="00A5028D" w:rsidRPr="00A5028D" w:rsidRDefault="00A5028D" w:rsidP="00D6735E">
      <w:pPr>
        <w:pStyle w:val="affa"/>
        <w:ind w:left="480" w:right="57"/>
        <w:jc w:val="right"/>
        <w:rPr>
          <w:rStyle w:val="aff9"/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kk-KZ"/>
        </w:rPr>
        <w:drawing>
          <wp:inline distT="0" distB="0" distL="0" distR="0" wp14:anchorId="2C63FD48" wp14:editId="12F87F83">
            <wp:extent cx="6115050" cy="31051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D4035B" w14:textId="3406823C" w:rsidR="00D6735E" w:rsidRPr="00F870FD" w:rsidRDefault="00D6735E" w:rsidP="00D6735E">
      <w:pPr>
        <w:pStyle w:val="Default"/>
        <w:rPr>
          <w:rFonts w:ascii="Times New Roman" w:hAnsi="Times New Roman" w:cs="Times New Roman"/>
        </w:rPr>
      </w:pPr>
    </w:p>
    <w:p w14:paraId="0BE2FFBD" w14:textId="795E8E41" w:rsidR="00FB2C0B" w:rsidRPr="00F870FD" w:rsidRDefault="00FB2C0B" w:rsidP="00FB2C0B">
      <w:pPr>
        <w:pStyle w:val="afe"/>
        <w:spacing w:after="0"/>
        <w:jc w:val="center"/>
        <w:rPr>
          <w:b/>
          <w:bCs/>
          <w:sz w:val="24"/>
        </w:rPr>
      </w:pPr>
      <w:r w:rsidRPr="00F870FD">
        <w:rPr>
          <w:rStyle w:val="15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Рисунок 4 </w:t>
      </w:r>
      <w:r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F870FD">
        <w:rPr>
          <w:rStyle w:val="15"/>
          <w:rFonts w:ascii="Times New Roman" w:hAnsi="Times New Roman" w:cs="Times New Roman"/>
          <w:b/>
          <w:bCs/>
          <w:color w:val="000000"/>
          <w:sz w:val="24"/>
          <w:szCs w:val="24"/>
        </w:rPr>
        <w:t>Навинчиваемая крышка</w:t>
      </w:r>
    </w:p>
    <w:p w14:paraId="5F9FBABD" w14:textId="77777777" w:rsidR="00D6735E" w:rsidRPr="00F870FD" w:rsidRDefault="00D6735E" w:rsidP="009E4981">
      <w:pPr>
        <w:pStyle w:val="afe"/>
        <w:spacing w:after="0"/>
        <w:ind w:right="57" w:firstLine="567"/>
        <w:rPr>
          <w:sz w:val="24"/>
          <w:lang w:val="kk-KZ"/>
        </w:rPr>
      </w:pPr>
    </w:p>
    <w:p w14:paraId="6BA2A685" w14:textId="5E2896AC" w:rsidR="00FB2C0B" w:rsidRPr="00F870FD" w:rsidRDefault="00FB2C0B" w:rsidP="00FB2C0B">
      <w:pPr>
        <w:pStyle w:val="affa"/>
        <w:ind w:right="57" w:firstLine="567"/>
        <w:jc w:val="center"/>
        <w:rPr>
          <w:rStyle w:val="aff9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870FD">
        <w:rPr>
          <w:rStyle w:val="aff9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Таблица 2 </w:t>
      </w:r>
      <w:r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F870FD">
        <w:rPr>
          <w:rStyle w:val="aff9"/>
          <w:rFonts w:ascii="Times New Roman" w:hAnsi="Times New Roman" w:cs="Times New Roman"/>
          <w:b/>
          <w:bCs/>
          <w:color w:val="000000"/>
          <w:sz w:val="24"/>
          <w:szCs w:val="24"/>
        </w:rPr>
        <w:t>Отношение диаметра D к объемам всасывания колпачка пипетки</w:t>
      </w:r>
    </w:p>
    <w:p w14:paraId="73899A57" w14:textId="77777777" w:rsidR="00FB2C0B" w:rsidRPr="00F870FD" w:rsidRDefault="00FB2C0B" w:rsidP="00FB2C0B">
      <w:pPr>
        <w:pStyle w:val="affa"/>
        <w:ind w:right="57" w:firstLine="567"/>
        <w:jc w:val="right"/>
        <w:rPr>
          <w:rStyle w:val="aff9"/>
          <w:rFonts w:ascii="Times New Roman" w:hAnsi="Times New Roman" w:cs="Times New Roman"/>
          <w:color w:val="000000"/>
          <w:sz w:val="24"/>
          <w:szCs w:val="24"/>
        </w:rPr>
      </w:pPr>
      <w:r w:rsidRPr="00F870FD">
        <w:rPr>
          <w:rStyle w:val="aff9"/>
          <w:rFonts w:ascii="Times New Roman" w:hAnsi="Times New Roman" w:cs="Times New Roman"/>
          <w:color w:val="000000"/>
          <w:sz w:val="24"/>
          <w:szCs w:val="24"/>
        </w:rPr>
        <w:t>Размеры в миллиметрах</w:t>
      </w:r>
    </w:p>
    <w:tbl>
      <w:tblPr>
        <w:tblW w:w="965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6"/>
        <w:gridCol w:w="4826"/>
      </w:tblGrid>
      <w:tr w:rsidR="00FB2C0B" w:rsidRPr="00F870FD" w14:paraId="34390A64" w14:textId="77777777" w:rsidTr="00A5028D">
        <w:trPr>
          <w:trHeight w:hRule="exact" w:val="703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3AE432D8" w14:textId="77777777" w:rsidR="00FB2C0B" w:rsidRPr="00F870FD" w:rsidRDefault="00FB2C0B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Объем всасывания колпачка пипетки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DD8F07" w14:textId="77777777" w:rsidR="00A5028D" w:rsidRDefault="00FB2C0B" w:rsidP="00B2358F">
            <w:pPr>
              <w:pStyle w:val="aff6"/>
              <w:spacing w:after="0" w:line="252" w:lineRule="auto"/>
              <w:jc w:val="center"/>
              <w:rPr>
                <w:rStyle w:val="aff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F870FD">
              <w:rPr>
                <w:rStyle w:val="aff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US"/>
              </w:rPr>
              <w:t>D</w:t>
            </w:r>
            <w:r w:rsidRPr="00F870FD">
              <w:rPr>
                <w:rStyle w:val="aff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5F7F5DA9" w14:textId="0F5E89EA" w:rsidR="00FB2C0B" w:rsidRPr="00F870FD" w:rsidRDefault="00FB2C0B" w:rsidP="00B2358F">
            <w:pPr>
              <w:pStyle w:val="aff6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± 0,2</w:t>
            </w:r>
          </w:p>
        </w:tc>
      </w:tr>
      <w:tr w:rsidR="00FB2C0B" w:rsidRPr="00F870FD" w14:paraId="164D3152" w14:textId="77777777" w:rsidTr="00551B95">
        <w:trPr>
          <w:trHeight w:hRule="exact" w:val="454"/>
          <w:jc w:val="center"/>
        </w:trPr>
        <w:tc>
          <w:tcPr>
            <w:tcW w:w="4820" w:type="dxa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B506AAF" w14:textId="77777777" w:rsidR="00FB2C0B" w:rsidRPr="00F870FD" w:rsidRDefault="00FB2C0B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Малый </w:t>
            </w: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(DBS)</w:t>
            </w:r>
          </w:p>
        </w:tc>
        <w:tc>
          <w:tcPr>
            <w:tcW w:w="4820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197293" w14:textId="77777777" w:rsidR="00FB2C0B" w:rsidRPr="00F870FD" w:rsidRDefault="00FB2C0B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8,5</w:t>
            </w:r>
          </w:p>
        </w:tc>
      </w:tr>
      <w:tr w:rsidR="00FB2C0B" w:rsidRPr="00F870FD" w14:paraId="1F6DBDA8" w14:textId="77777777" w:rsidTr="00551B95">
        <w:trPr>
          <w:trHeight w:hRule="exact" w:val="454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69C7F2" w14:textId="77777777" w:rsidR="00FB2C0B" w:rsidRPr="00F870FD" w:rsidRDefault="00FB2C0B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Средний </w:t>
            </w: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(DBM)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4863" w14:textId="7440D66F" w:rsidR="00FB2C0B" w:rsidRPr="00F870FD" w:rsidRDefault="00FB2C0B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8E2358"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</w:tbl>
    <w:p w14:paraId="6134AE2C" w14:textId="77777777" w:rsidR="00D6735E" w:rsidRPr="00F870FD" w:rsidRDefault="00D6735E" w:rsidP="009E4981">
      <w:pPr>
        <w:pStyle w:val="afe"/>
        <w:spacing w:after="0"/>
        <w:ind w:right="57" w:firstLine="567"/>
        <w:rPr>
          <w:sz w:val="24"/>
        </w:rPr>
      </w:pPr>
    </w:p>
    <w:p w14:paraId="5F8F9BE5" w14:textId="4933262B" w:rsidR="00955DA2" w:rsidRPr="00F870FD" w:rsidRDefault="00955DA2">
      <w:pPr>
        <w:jc w:val="left"/>
        <w:rPr>
          <w:sz w:val="24"/>
          <w:lang w:val="kk-KZ"/>
        </w:rPr>
      </w:pPr>
      <w:r w:rsidRPr="00F870FD">
        <w:rPr>
          <w:sz w:val="24"/>
          <w:lang w:val="kk-KZ"/>
        </w:rPr>
        <w:br w:type="page"/>
      </w:r>
    </w:p>
    <w:p w14:paraId="0CA73157" w14:textId="0C2B805C" w:rsidR="00A92861" w:rsidRPr="00F870FD" w:rsidRDefault="00A5028D" w:rsidP="00A5028D">
      <w:pPr>
        <w:pStyle w:val="afe"/>
        <w:tabs>
          <w:tab w:val="left" w:pos="993"/>
          <w:tab w:val="left" w:pos="1276"/>
        </w:tabs>
        <w:spacing w:after="0"/>
        <w:ind w:left="567" w:right="57"/>
        <w:rPr>
          <w:sz w:val="24"/>
          <w:lang w:val="kk-KZ"/>
        </w:rPr>
      </w:pPr>
      <w:bookmarkStart w:id="17" w:name="bookmark28"/>
      <w:r>
        <w:rPr>
          <w:sz w:val="24"/>
          <w:lang w:val="en-US"/>
        </w:rPr>
        <w:t xml:space="preserve">3.1.4 </w:t>
      </w:r>
      <w:r w:rsidR="00A92861" w:rsidRPr="00F870FD">
        <w:rPr>
          <w:sz w:val="24"/>
          <w:lang w:val="kk-KZ"/>
        </w:rPr>
        <w:t>Пипетка</w:t>
      </w:r>
      <w:bookmarkEnd w:id="17"/>
    </w:p>
    <w:p w14:paraId="065B4E8F" w14:textId="3C7DBEBB" w:rsidR="00342F07" w:rsidRDefault="00955DA2" w:rsidP="00001E81">
      <w:pPr>
        <w:pStyle w:val="affa"/>
        <w:ind w:right="57" w:firstLine="567"/>
        <w:jc w:val="right"/>
        <w:rPr>
          <w:rStyle w:val="aff9"/>
          <w:rFonts w:ascii="Times New Roman" w:hAnsi="Times New Roman" w:cs="Times New Roman"/>
          <w:color w:val="000000"/>
          <w:sz w:val="24"/>
          <w:szCs w:val="24"/>
        </w:rPr>
      </w:pPr>
      <w:r w:rsidRPr="00F870FD">
        <w:rPr>
          <w:rStyle w:val="aff9"/>
          <w:rFonts w:ascii="Times New Roman" w:hAnsi="Times New Roman" w:cs="Times New Roman"/>
          <w:color w:val="000000"/>
          <w:sz w:val="24"/>
          <w:szCs w:val="24"/>
        </w:rPr>
        <w:t>Размеры в миллиметрах</w:t>
      </w:r>
    </w:p>
    <w:p w14:paraId="3F0AEADE" w14:textId="2349BC14" w:rsidR="00A5028D" w:rsidRDefault="00A5028D" w:rsidP="00A5028D">
      <w:pPr>
        <w:pStyle w:val="affa"/>
        <w:ind w:right="57" w:firstLine="567"/>
        <w:jc w:val="center"/>
        <w:rPr>
          <w:rStyle w:val="aff9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aff9"/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D8C5E6E" wp14:editId="734FA951">
            <wp:extent cx="2647950" cy="5610064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51" cy="562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33670D" w14:textId="6A1B902A" w:rsidR="00955DA2" w:rsidRPr="00F870FD" w:rsidRDefault="00955DA2" w:rsidP="00001E81">
      <w:pPr>
        <w:pStyle w:val="affa"/>
        <w:ind w:right="57" w:firstLine="567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319CE625" w14:textId="72BBCFF7" w:rsidR="006F5C29" w:rsidRPr="00F870FD" w:rsidRDefault="006F5C29" w:rsidP="006F5C29">
      <w:pPr>
        <w:pStyle w:val="afe"/>
        <w:spacing w:after="0"/>
        <w:jc w:val="center"/>
        <w:rPr>
          <w:b/>
          <w:bCs/>
          <w:sz w:val="24"/>
        </w:rPr>
      </w:pPr>
      <w:r w:rsidRPr="00F870FD">
        <w:rPr>
          <w:rStyle w:val="15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Рисунок 5 </w:t>
      </w:r>
      <w:r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F870FD">
        <w:rPr>
          <w:rStyle w:val="15"/>
          <w:rFonts w:ascii="Times New Roman" w:hAnsi="Times New Roman" w:cs="Times New Roman"/>
          <w:b/>
          <w:bCs/>
          <w:color w:val="000000"/>
          <w:sz w:val="24"/>
          <w:szCs w:val="24"/>
        </w:rPr>
        <w:t>Пипетка</w:t>
      </w:r>
    </w:p>
    <w:p w14:paraId="2085EDCE" w14:textId="77777777" w:rsidR="00955DA2" w:rsidRPr="00F870FD" w:rsidRDefault="00955DA2" w:rsidP="009E4981">
      <w:pPr>
        <w:pStyle w:val="afe"/>
        <w:spacing w:after="0"/>
        <w:ind w:right="57" w:firstLine="567"/>
        <w:rPr>
          <w:sz w:val="24"/>
        </w:rPr>
      </w:pPr>
    </w:p>
    <w:p w14:paraId="782B4174" w14:textId="179F1000" w:rsidR="00955DA2" w:rsidRPr="00F870FD" w:rsidRDefault="00955DA2" w:rsidP="00955DA2">
      <w:pPr>
        <w:pStyle w:val="affa"/>
        <w:ind w:right="57" w:firstLine="567"/>
        <w:jc w:val="center"/>
        <w:rPr>
          <w:rStyle w:val="aff9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870FD">
        <w:rPr>
          <w:rStyle w:val="aff9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Таблица 3 </w:t>
      </w:r>
      <w:r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F870FD">
        <w:rPr>
          <w:rStyle w:val="aff9"/>
          <w:rFonts w:ascii="Times New Roman" w:hAnsi="Times New Roman" w:cs="Times New Roman"/>
          <w:b/>
          <w:bCs/>
          <w:color w:val="000000"/>
          <w:sz w:val="24"/>
          <w:szCs w:val="24"/>
        </w:rPr>
        <w:t>Диаметр пипетки</w:t>
      </w:r>
    </w:p>
    <w:p w14:paraId="324DB8F8" w14:textId="2368A20A" w:rsidR="00955DA2" w:rsidRPr="00F870FD" w:rsidRDefault="00955DA2" w:rsidP="00955DA2">
      <w:pPr>
        <w:pStyle w:val="afe"/>
        <w:spacing w:after="0"/>
        <w:ind w:right="57" w:firstLine="567"/>
        <w:jc w:val="right"/>
        <w:rPr>
          <w:sz w:val="24"/>
          <w:lang w:val="kk-KZ"/>
        </w:rPr>
      </w:pPr>
      <w:r w:rsidRPr="00F870FD">
        <w:rPr>
          <w:rStyle w:val="aff9"/>
          <w:rFonts w:ascii="Times New Roman" w:hAnsi="Times New Roman" w:cs="Times New Roman"/>
          <w:color w:val="000000"/>
          <w:sz w:val="24"/>
          <w:szCs w:val="24"/>
        </w:rPr>
        <w:t>Размеры в миллиметрах</w:t>
      </w:r>
    </w:p>
    <w:tbl>
      <w:tblPr>
        <w:tblW w:w="965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9"/>
        <w:gridCol w:w="2405"/>
        <w:gridCol w:w="2408"/>
        <w:gridCol w:w="2419"/>
      </w:tblGrid>
      <w:tr w:rsidR="00A5028D" w:rsidRPr="00F870FD" w14:paraId="3D32B14E" w14:textId="77777777" w:rsidTr="00A5028D">
        <w:trPr>
          <w:trHeight w:hRule="exact" w:val="608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2F48B814" w14:textId="77777777" w:rsidR="00A5028D" w:rsidRPr="00F870FD" w:rsidRDefault="00A5028D" w:rsidP="00A5028D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Тип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659E5016" w14:textId="77777777" w:rsidR="00A5028D" w:rsidRPr="00342F07" w:rsidRDefault="00A5028D" w:rsidP="00A5028D">
            <w:pPr>
              <w:pStyle w:val="aff6"/>
              <w:spacing w:after="0"/>
              <w:jc w:val="center"/>
              <w:rPr>
                <w:rStyle w:val="aff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US"/>
              </w:rPr>
            </w:pPr>
            <w:r w:rsidRPr="00342F07">
              <w:rPr>
                <w:rStyle w:val="aff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US"/>
              </w:rPr>
              <w:t>d</w:t>
            </w:r>
            <w:r w:rsidRPr="00342F07">
              <w:rPr>
                <w:rStyle w:val="aff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  <w:lang w:val="en-US" w:eastAsia="en-US"/>
              </w:rPr>
              <w:t>1</w:t>
            </w:r>
          </w:p>
          <w:p w14:paraId="5E951189" w14:textId="05734738" w:rsidR="00A5028D" w:rsidRPr="00F870FD" w:rsidRDefault="00A5028D" w:rsidP="00A5028D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± 0,15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6EC308BE" w14:textId="77777777" w:rsidR="00A5028D" w:rsidRPr="00342F07" w:rsidRDefault="00A5028D" w:rsidP="00A5028D">
            <w:pPr>
              <w:pStyle w:val="aff6"/>
              <w:spacing w:after="0"/>
              <w:jc w:val="center"/>
              <w:rPr>
                <w:rStyle w:val="aff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US"/>
              </w:rPr>
            </w:pPr>
            <w:r w:rsidRPr="00342F07">
              <w:rPr>
                <w:rStyle w:val="aff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US"/>
              </w:rPr>
              <w:t>d</w:t>
            </w:r>
            <w:r>
              <w:rPr>
                <w:rStyle w:val="aff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  <w:lang w:val="en-US" w:eastAsia="en-US"/>
              </w:rPr>
              <w:t>2</w:t>
            </w:r>
          </w:p>
          <w:p w14:paraId="17CE9F18" w14:textId="41A09E82" w:rsidR="00A5028D" w:rsidRPr="00A5028D" w:rsidRDefault="00A5028D" w:rsidP="00A5028D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± 0,2</w:t>
            </w:r>
            <w:r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5D48568" w14:textId="443099E2" w:rsidR="00A5028D" w:rsidRPr="00F870FD" w:rsidRDefault="00A5028D" w:rsidP="00A5028D">
            <w:pPr>
              <w:pStyle w:val="aff6"/>
              <w:spacing w:after="0" w:line="252" w:lineRule="auto"/>
              <w:jc w:val="center"/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x,</w:t>
            </w:r>
          </w:p>
          <w:p w14:paraId="6CBA2BE4" w14:textId="1BA7F7A7" w:rsidR="00A5028D" w:rsidRPr="00F870FD" w:rsidRDefault="00A5028D" w:rsidP="00A5028D">
            <w:pPr>
              <w:pStyle w:val="aff6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не более</w:t>
            </w:r>
          </w:p>
        </w:tc>
      </w:tr>
      <w:tr w:rsidR="00955DA2" w:rsidRPr="00F870FD" w14:paraId="5DFD76A7" w14:textId="77777777" w:rsidTr="00A5028D">
        <w:trPr>
          <w:trHeight w:hRule="exact" w:val="454"/>
          <w:jc w:val="center"/>
        </w:trPr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CC8D154" w14:textId="77777777" w:rsidR="00955DA2" w:rsidRPr="00F870FD" w:rsidRDefault="00955DA2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DBS</w:t>
            </w:r>
          </w:p>
        </w:tc>
        <w:tc>
          <w:tcPr>
            <w:tcW w:w="2405" w:type="dxa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F13751C" w14:textId="77777777" w:rsidR="00955DA2" w:rsidRPr="00F870FD" w:rsidRDefault="00955DA2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6,35</w:t>
            </w:r>
          </w:p>
        </w:tc>
        <w:tc>
          <w:tcPr>
            <w:tcW w:w="2408" w:type="dxa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88074BC" w14:textId="77777777" w:rsidR="00955DA2" w:rsidRPr="00F870FD" w:rsidRDefault="00955DA2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7,75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0B27AB" w14:textId="7DE86FB2" w:rsidR="00955DA2" w:rsidRPr="00F870FD" w:rsidRDefault="00955DA2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6,60</w:t>
            </w:r>
          </w:p>
        </w:tc>
      </w:tr>
      <w:tr w:rsidR="00955DA2" w:rsidRPr="00F870FD" w14:paraId="692CFED0" w14:textId="77777777" w:rsidTr="00A5028D">
        <w:trPr>
          <w:trHeight w:hRule="exact" w:val="454"/>
          <w:jc w:val="center"/>
        </w:trPr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BDD2F7" w14:textId="77777777" w:rsidR="00955DA2" w:rsidRPr="00F870FD" w:rsidRDefault="00955DA2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DBM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532699" w14:textId="77777777" w:rsidR="00955DA2" w:rsidRPr="00F870FD" w:rsidRDefault="00955DA2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7,25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FC7F64" w14:textId="77777777" w:rsidR="00955DA2" w:rsidRPr="00F870FD" w:rsidRDefault="00955DA2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8,25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07ED" w14:textId="591209E8" w:rsidR="00955DA2" w:rsidRPr="00F870FD" w:rsidRDefault="00955DA2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</w:tr>
    </w:tbl>
    <w:p w14:paraId="1196E6E5" w14:textId="66024BE4" w:rsidR="002F6C0D" w:rsidRPr="00F870FD" w:rsidRDefault="002F6C0D" w:rsidP="009E4981">
      <w:pPr>
        <w:pStyle w:val="afe"/>
        <w:spacing w:after="0"/>
        <w:ind w:right="57" w:firstLine="567"/>
        <w:rPr>
          <w:sz w:val="24"/>
          <w:lang w:val="kk-KZ"/>
        </w:rPr>
      </w:pPr>
    </w:p>
    <w:p w14:paraId="01265C79" w14:textId="77777777" w:rsidR="002F6C0D" w:rsidRPr="00F870FD" w:rsidRDefault="002F6C0D">
      <w:pPr>
        <w:jc w:val="left"/>
        <w:rPr>
          <w:sz w:val="24"/>
          <w:lang w:val="kk-KZ"/>
        </w:rPr>
      </w:pPr>
      <w:r w:rsidRPr="00F870FD">
        <w:rPr>
          <w:sz w:val="24"/>
          <w:lang w:val="kk-KZ"/>
        </w:rPr>
        <w:br w:type="page"/>
      </w:r>
    </w:p>
    <w:p w14:paraId="37B63DFD" w14:textId="77777777" w:rsidR="002F6C0D" w:rsidRPr="00F870FD" w:rsidRDefault="002F6C0D" w:rsidP="002F6C0D">
      <w:pPr>
        <w:pStyle w:val="affa"/>
        <w:ind w:right="57" w:firstLine="567"/>
        <w:jc w:val="center"/>
        <w:rPr>
          <w:rStyle w:val="aff9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870FD">
        <w:rPr>
          <w:rStyle w:val="aff9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Таблица 4 </w:t>
      </w:r>
      <w:r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F870FD">
        <w:rPr>
          <w:rStyle w:val="aff9"/>
          <w:rFonts w:ascii="Times New Roman" w:hAnsi="Times New Roman" w:cs="Times New Roman"/>
          <w:b/>
          <w:bCs/>
          <w:color w:val="000000"/>
          <w:sz w:val="24"/>
          <w:szCs w:val="24"/>
        </w:rPr>
        <w:t>Длина пипетки</w:t>
      </w:r>
    </w:p>
    <w:p w14:paraId="14A2D927" w14:textId="21B7A4D0" w:rsidR="006F5C29" w:rsidRPr="00F870FD" w:rsidRDefault="006F5C29" w:rsidP="006F5C29">
      <w:pPr>
        <w:pStyle w:val="afe"/>
        <w:spacing w:after="0"/>
        <w:ind w:right="57" w:firstLine="567"/>
        <w:jc w:val="right"/>
        <w:rPr>
          <w:sz w:val="24"/>
          <w:lang w:val="kk-KZ"/>
        </w:rPr>
      </w:pPr>
      <w:r w:rsidRPr="00F870FD">
        <w:rPr>
          <w:rStyle w:val="aff9"/>
          <w:rFonts w:ascii="Times New Roman" w:hAnsi="Times New Roman" w:cs="Times New Roman"/>
          <w:color w:val="000000"/>
          <w:sz w:val="24"/>
          <w:szCs w:val="24"/>
        </w:rPr>
        <w:t>Размеры в миллиметрах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83"/>
        <w:gridCol w:w="1829"/>
        <w:gridCol w:w="1840"/>
      </w:tblGrid>
      <w:tr w:rsidR="006F5C29" w:rsidRPr="00F870FD" w14:paraId="7EC7BBAC" w14:textId="77777777" w:rsidTr="00551B95">
        <w:trPr>
          <w:trHeight w:hRule="exact" w:val="436"/>
          <w:jc w:val="center"/>
        </w:trPr>
        <w:tc>
          <w:tcPr>
            <w:tcW w:w="59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52EEA8B" w14:textId="2A45A54C" w:rsidR="006F5C29" w:rsidRPr="00F870FD" w:rsidRDefault="006F5C29" w:rsidP="00B2358F">
            <w:pPr>
              <w:pStyle w:val="aff6"/>
              <w:spacing w:after="0"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Номинальный объем флакона с винтовой горловиной в соответствии с </w:t>
            </w: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ISO</w:t>
            </w: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11418-1, </w:t>
            </w:r>
            <w:r w:rsidR="00B23D2F"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см</w:t>
            </w:r>
            <w:r w:rsidR="00B23D2F"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6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E8A326" w14:textId="41C67A7C" w:rsidR="006F5C29" w:rsidRPr="00F870FD" w:rsidRDefault="006F5C29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Длина/</w:t>
            </w:r>
            <w:r w:rsidR="00A5028D" w:rsidRPr="00A5028D">
              <w:rPr>
                <w:rStyle w:val="aff5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l</w:t>
            </w: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± 0,5</w:t>
            </w:r>
          </w:p>
        </w:tc>
      </w:tr>
      <w:tr w:rsidR="006F5C29" w:rsidRPr="00F870FD" w14:paraId="25B2C6FB" w14:textId="77777777" w:rsidTr="00524C16">
        <w:trPr>
          <w:trHeight w:hRule="exact" w:val="581"/>
          <w:jc w:val="center"/>
        </w:trPr>
        <w:tc>
          <w:tcPr>
            <w:tcW w:w="5983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4F77B1A4" w14:textId="77777777" w:rsidR="006F5C29" w:rsidRPr="00F870FD" w:rsidRDefault="006F5C29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3DE6B9AB" w14:textId="77777777" w:rsidR="006F5C29" w:rsidRPr="00F870FD" w:rsidRDefault="006F5C29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DBS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76DADD6" w14:textId="77777777" w:rsidR="006F5C29" w:rsidRPr="00F870FD" w:rsidRDefault="006F5C29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DBM</w:t>
            </w:r>
          </w:p>
        </w:tc>
      </w:tr>
      <w:tr w:rsidR="006F5C29" w:rsidRPr="00F870FD" w14:paraId="7D99AB26" w14:textId="77777777" w:rsidTr="00524C16">
        <w:trPr>
          <w:trHeight w:hRule="exact" w:val="454"/>
          <w:jc w:val="center"/>
        </w:trPr>
        <w:tc>
          <w:tcPr>
            <w:tcW w:w="5983" w:type="dxa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68855A9" w14:textId="534CA600" w:rsidR="006F5C29" w:rsidRPr="00F870FD" w:rsidRDefault="006F5C29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5,</w:t>
            </w: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29" w:type="dxa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74B235D" w14:textId="77777777" w:rsidR="006F5C29" w:rsidRPr="00F870FD" w:rsidRDefault="006F5C29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41,5</w:t>
            </w:r>
          </w:p>
        </w:tc>
        <w:tc>
          <w:tcPr>
            <w:tcW w:w="1840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988100" w14:textId="6095EFBF" w:rsidR="006F5C29" w:rsidRPr="00F870FD" w:rsidRDefault="006F5C29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6F5C29" w:rsidRPr="00F870FD" w14:paraId="444CAB71" w14:textId="77777777" w:rsidTr="00551B95">
        <w:trPr>
          <w:trHeight w:hRule="exact" w:val="454"/>
          <w:jc w:val="center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B47BBF5" w14:textId="321D0E7F" w:rsidR="006F5C29" w:rsidRPr="00F870FD" w:rsidRDefault="006F5C29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10,</w:t>
            </w: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A024FE3" w14:textId="77777777" w:rsidR="006F5C29" w:rsidRPr="00F870FD" w:rsidRDefault="006F5C29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47,5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BFA5E9" w14:textId="798FFB81" w:rsidR="006F5C29" w:rsidRPr="00F870FD" w:rsidRDefault="006F5C29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51,0</w:t>
            </w:r>
          </w:p>
        </w:tc>
      </w:tr>
      <w:tr w:rsidR="006F5C29" w:rsidRPr="00F870FD" w14:paraId="5548A17C" w14:textId="77777777" w:rsidTr="00551B95">
        <w:trPr>
          <w:trHeight w:hRule="exact" w:val="454"/>
          <w:jc w:val="center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C59F90C" w14:textId="706CB6D1" w:rsidR="006F5C29" w:rsidRPr="00F870FD" w:rsidRDefault="006F5C29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15,</w:t>
            </w: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2B429E3" w14:textId="5064FD79" w:rsidR="006F5C29" w:rsidRPr="00F870FD" w:rsidRDefault="006F5C29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B7ABDA" w14:textId="77777777" w:rsidR="006F5C29" w:rsidRPr="00F870FD" w:rsidRDefault="006F5C29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</w:tr>
      <w:tr w:rsidR="006F5C29" w:rsidRPr="00F870FD" w14:paraId="76E53E7F" w14:textId="77777777" w:rsidTr="00551B95">
        <w:trPr>
          <w:trHeight w:hRule="exact" w:val="454"/>
          <w:jc w:val="center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E680356" w14:textId="5CF7176D" w:rsidR="006F5C29" w:rsidRPr="00F870FD" w:rsidRDefault="006F5C29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754ECA8" w14:textId="012F475C" w:rsidR="006F5C29" w:rsidRPr="00F870FD" w:rsidRDefault="006F5C29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07D0E1" w14:textId="77777777" w:rsidR="006F5C29" w:rsidRPr="00F870FD" w:rsidRDefault="006F5C29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62,5</w:t>
            </w:r>
          </w:p>
        </w:tc>
      </w:tr>
      <w:tr w:rsidR="006F5C29" w:rsidRPr="00F870FD" w14:paraId="2E7EBB0E" w14:textId="77777777" w:rsidTr="00551B95">
        <w:trPr>
          <w:trHeight w:hRule="exact" w:val="454"/>
          <w:jc w:val="center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39B8A97" w14:textId="6162262C" w:rsidR="006F5C29" w:rsidRPr="00F870FD" w:rsidRDefault="006F5C29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120B7D2" w14:textId="32BCDD57" w:rsidR="006F5C29" w:rsidRPr="00F870FD" w:rsidRDefault="006F5C29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59,0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38BB85" w14:textId="4787BDBF" w:rsidR="006F5C29" w:rsidRPr="00F870FD" w:rsidRDefault="006F5C29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61,0</w:t>
            </w:r>
          </w:p>
        </w:tc>
      </w:tr>
      <w:tr w:rsidR="006F5C29" w:rsidRPr="00F870FD" w14:paraId="2324AD8B" w14:textId="77777777" w:rsidTr="00551B95">
        <w:trPr>
          <w:trHeight w:hRule="exact" w:val="454"/>
          <w:jc w:val="center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EDAC47A" w14:textId="1A00B4C0" w:rsidR="006F5C29" w:rsidRPr="00F870FD" w:rsidRDefault="006F5C29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9B06598" w14:textId="6F7E0321" w:rsidR="006F5C29" w:rsidRPr="00F870FD" w:rsidRDefault="006F5C29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3659ED" w14:textId="77777777" w:rsidR="006F5C29" w:rsidRPr="00F870FD" w:rsidRDefault="006F5C29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69,5</w:t>
            </w:r>
          </w:p>
        </w:tc>
      </w:tr>
      <w:tr w:rsidR="006F5C29" w:rsidRPr="00F870FD" w14:paraId="0E0C6212" w14:textId="77777777" w:rsidTr="00551B95">
        <w:trPr>
          <w:trHeight w:hRule="exact" w:val="454"/>
          <w:jc w:val="center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1227C2C" w14:textId="5D87E07D" w:rsidR="006F5C29" w:rsidRPr="00F870FD" w:rsidRDefault="006F5C29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302732F" w14:textId="6632C689" w:rsidR="006F5C29" w:rsidRPr="00F870FD" w:rsidRDefault="006F5C29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09ABB1" w14:textId="77777777" w:rsidR="006F5C29" w:rsidRPr="00F870FD" w:rsidRDefault="006F5C29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86,5</w:t>
            </w:r>
          </w:p>
        </w:tc>
      </w:tr>
      <w:tr w:rsidR="006F5C29" w:rsidRPr="00F870FD" w14:paraId="6C0A0E7D" w14:textId="77777777" w:rsidTr="00551B95">
        <w:trPr>
          <w:trHeight w:hRule="exact" w:val="454"/>
          <w:jc w:val="center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C1B0BEF" w14:textId="096E1F61" w:rsidR="006F5C29" w:rsidRPr="00F870FD" w:rsidRDefault="006F5C29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4A58439" w14:textId="77777777" w:rsidR="006F5C29" w:rsidRPr="00F870FD" w:rsidRDefault="006F5C29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87,5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CE290F" w14:textId="06976175" w:rsidR="006F5C29" w:rsidRPr="00F870FD" w:rsidRDefault="006F5C29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91,0</w:t>
            </w:r>
          </w:p>
        </w:tc>
      </w:tr>
      <w:tr w:rsidR="006F5C29" w:rsidRPr="00F870FD" w14:paraId="5EDDF27F" w14:textId="77777777" w:rsidTr="00551B95">
        <w:trPr>
          <w:trHeight w:hRule="exact" w:val="454"/>
          <w:jc w:val="center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DACA91" w14:textId="5246188F" w:rsidR="006F5C29" w:rsidRPr="00F870FD" w:rsidRDefault="006F5C29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9A11F0" w14:textId="77777777" w:rsidR="006F5C29" w:rsidRPr="00F870FD" w:rsidRDefault="006F5C29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90,5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F084B" w14:textId="42425184" w:rsidR="006F5C29" w:rsidRPr="00F870FD" w:rsidRDefault="006F5C29" w:rsidP="00B2358F">
            <w:pPr>
              <w:pStyle w:val="aff6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0FD">
              <w:rPr>
                <w:rStyle w:val="aff5"/>
                <w:rFonts w:ascii="Times New Roman" w:hAnsi="Times New Roman" w:cs="Times New Roman"/>
                <w:color w:val="000000"/>
                <w:sz w:val="24"/>
                <w:szCs w:val="24"/>
              </w:rPr>
              <w:t>94,0</w:t>
            </w:r>
          </w:p>
        </w:tc>
      </w:tr>
    </w:tbl>
    <w:p w14:paraId="14CEBAC1" w14:textId="77777777" w:rsidR="006F5C29" w:rsidRPr="00F870FD" w:rsidRDefault="006F5C29" w:rsidP="009E4981">
      <w:pPr>
        <w:pStyle w:val="afe"/>
        <w:spacing w:after="0"/>
        <w:ind w:right="57" w:firstLine="567"/>
        <w:rPr>
          <w:sz w:val="24"/>
          <w:lang w:val="kk-KZ"/>
        </w:rPr>
      </w:pPr>
    </w:p>
    <w:p w14:paraId="0622E780" w14:textId="5930A9E8" w:rsidR="00347F7E" w:rsidRPr="00F870FD" w:rsidRDefault="000718AB" w:rsidP="001D14E0">
      <w:pPr>
        <w:pStyle w:val="31"/>
        <w:keepNext/>
        <w:keepLines/>
        <w:numPr>
          <w:ilvl w:val="1"/>
          <w:numId w:val="4"/>
        </w:numPr>
        <w:tabs>
          <w:tab w:val="clear" w:pos="1425"/>
          <w:tab w:val="left" w:pos="966"/>
          <w:tab w:val="num" w:pos="1701"/>
        </w:tabs>
        <w:spacing w:after="0" w:line="240" w:lineRule="auto"/>
        <w:ind w:left="0" w:right="57" w:firstLine="567"/>
        <w:rPr>
          <w:rStyle w:val="30"/>
          <w:rFonts w:ascii="Times New Roman" w:hAnsi="Times New Roman" w:cs="Times New Roman"/>
          <w:color w:val="000000"/>
          <w:sz w:val="24"/>
          <w:szCs w:val="24"/>
        </w:rPr>
      </w:pPr>
      <w:bookmarkStart w:id="18" w:name="_Toc144737359"/>
      <w:r w:rsidRPr="00F870FD">
        <w:rPr>
          <w:rStyle w:val="30"/>
          <w:rFonts w:ascii="Times New Roman" w:hAnsi="Times New Roman" w:cs="Times New Roman"/>
          <w:b/>
          <w:bCs/>
          <w:color w:val="000000"/>
          <w:sz w:val="24"/>
          <w:szCs w:val="24"/>
        </w:rPr>
        <w:t>Условное обозначение</w:t>
      </w:r>
      <w:bookmarkEnd w:id="18"/>
    </w:p>
    <w:p w14:paraId="5D28E25A" w14:textId="77777777" w:rsidR="000718AB" w:rsidRPr="00F870FD" w:rsidRDefault="000718AB" w:rsidP="00FB2CB2">
      <w:pPr>
        <w:ind w:right="57" w:firstLine="567"/>
        <w:rPr>
          <w:lang/>
        </w:rPr>
      </w:pPr>
    </w:p>
    <w:p w14:paraId="04807961" w14:textId="0E09A91C" w:rsidR="000718AB" w:rsidRPr="00F870FD" w:rsidRDefault="001D14E0" w:rsidP="001D14E0">
      <w:pPr>
        <w:pStyle w:val="afe"/>
        <w:tabs>
          <w:tab w:val="left" w:pos="851"/>
          <w:tab w:val="left" w:pos="1276"/>
        </w:tabs>
        <w:spacing w:after="0"/>
        <w:ind w:right="57" w:firstLine="567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3.2.1 </w:t>
      </w:r>
      <w:r w:rsidR="000718AB"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>Навинчиваемая крышка</w:t>
      </w:r>
    </w:p>
    <w:p w14:paraId="4FBD3A2E" w14:textId="065F5148" w:rsidR="000718AB" w:rsidRPr="00F870FD" w:rsidRDefault="000718AB" w:rsidP="00FB2CB2">
      <w:pPr>
        <w:pStyle w:val="afe"/>
        <w:tabs>
          <w:tab w:val="left" w:pos="851"/>
          <w:tab w:val="left" w:pos="1276"/>
        </w:tabs>
        <w:spacing w:after="0"/>
        <w:ind w:right="57" w:firstLine="567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>Условное обозначение навинчиваемой крышки типа DBS, соответствующей требованиям настоящего стандарта:</w:t>
      </w:r>
    </w:p>
    <w:p w14:paraId="296DDC8A" w14:textId="768D618E" w:rsidR="000718AB" w:rsidRPr="00F870FD" w:rsidRDefault="000718AB" w:rsidP="00FB2CB2">
      <w:pPr>
        <w:pStyle w:val="afe"/>
        <w:tabs>
          <w:tab w:val="left" w:pos="851"/>
          <w:tab w:val="left" w:pos="1276"/>
        </w:tabs>
        <w:spacing w:after="0"/>
        <w:ind w:right="57" w:firstLine="567"/>
        <w:jc w:val="center"/>
        <w:rPr>
          <w:rStyle w:val="15"/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>Навинчиваемая крышка по</w:t>
      </w:r>
      <w:r w:rsidR="0084031F" w:rsidRPr="0084031F">
        <w:rPr>
          <w:rStyle w:val="15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4031F">
        <w:rPr>
          <w:rStyle w:val="15"/>
          <w:rFonts w:ascii="Times New Roman" w:hAnsi="Times New Roman" w:cs="Times New Roman"/>
          <w:b/>
          <w:bCs/>
          <w:sz w:val="24"/>
          <w:szCs w:val="24"/>
          <w:lang w:val="kk-KZ"/>
        </w:rPr>
        <w:t>СТ РК</w:t>
      </w:r>
      <w:r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2CB2" w:rsidRPr="00F870FD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ISO</w:t>
      </w:r>
      <w:r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 xml:space="preserve"> 11418-5 </w:t>
      </w:r>
      <w:r w:rsidR="00FB2CB2"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F870FD">
        <w:rPr>
          <w:rStyle w:val="15"/>
          <w:rFonts w:ascii="Times New Roman" w:hAnsi="Times New Roman" w:cs="Times New Roman"/>
          <w:b/>
          <w:bCs/>
          <w:sz w:val="24"/>
          <w:szCs w:val="24"/>
          <w:lang w:val="en-US" w:eastAsia="en-US"/>
        </w:rPr>
        <w:t>DBS</w:t>
      </w:r>
    </w:p>
    <w:p w14:paraId="76B26E33" w14:textId="24432F67" w:rsidR="000718AB" w:rsidRPr="00F870FD" w:rsidRDefault="001D14E0" w:rsidP="001D14E0">
      <w:pPr>
        <w:pStyle w:val="afe"/>
        <w:tabs>
          <w:tab w:val="left" w:pos="851"/>
          <w:tab w:val="left" w:pos="1276"/>
        </w:tabs>
        <w:spacing w:after="0"/>
        <w:ind w:right="57" w:firstLine="567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3.2.2 </w:t>
      </w:r>
      <w:r w:rsidR="000718AB"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>Колпачок пипетки с малым объемом всасывания (DBS)</w:t>
      </w:r>
    </w:p>
    <w:p w14:paraId="363A9317" w14:textId="3E99F21E" w:rsidR="000718AB" w:rsidRPr="00F870FD" w:rsidRDefault="000718AB" w:rsidP="00FB2CB2">
      <w:pPr>
        <w:pStyle w:val="afe"/>
        <w:tabs>
          <w:tab w:val="left" w:pos="851"/>
          <w:tab w:val="left" w:pos="1276"/>
        </w:tabs>
        <w:spacing w:after="0"/>
        <w:ind w:right="57" w:firstLine="567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>Условное обозначение колпачка пипетки с малым объемом всасывания (DBS), соответствующего</w:t>
      </w:r>
      <w:r w:rsidR="009B43F2"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>требованиям настоящего стандарта:</w:t>
      </w:r>
    </w:p>
    <w:p w14:paraId="002996E0" w14:textId="0C5D6D42" w:rsidR="000718AB" w:rsidRPr="00F870FD" w:rsidRDefault="000718AB" w:rsidP="00FB2CB2">
      <w:pPr>
        <w:pStyle w:val="afe"/>
        <w:tabs>
          <w:tab w:val="left" w:pos="851"/>
          <w:tab w:val="left" w:pos="1276"/>
        </w:tabs>
        <w:spacing w:after="0"/>
        <w:ind w:right="57" w:firstLine="567"/>
        <w:jc w:val="center"/>
        <w:rPr>
          <w:rStyle w:val="15"/>
          <w:rFonts w:ascii="Times New Roman" w:hAnsi="Times New Roman" w:cs="Times New Roman"/>
          <w:b/>
          <w:bCs/>
          <w:sz w:val="24"/>
          <w:szCs w:val="24"/>
        </w:rPr>
      </w:pPr>
      <w:r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 xml:space="preserve">Колпачок пипетки по </w:t>
      </w:r>
      <w:r w:rsidR="0084031F">
        <w:rPr>
          <w:rStyle w:val="15"/>
          <w:rFonts w:ascii="Times New Roman" w:hAnsi="Times New Roman" w:cs="Times New Roman"/>
          <w:b/>
          <w:bCs/>
          <w:sz w:val="24"/>
          <w:szCs w:val="24"/>
          <w:lang w:val="kk-KZ"/>
        </w:rPr>
        <w:t>СТ РК</w:t>
      </w:r>
      <w:r w:rsidR="0084031F"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2CB2"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>ISO</w:t>
      </w:r>
      <w:r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 xml:space="preserve"> 11418-5 </w:t>
      </w:r>
      <w:r w:rsidR="00FB2CB2"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>DBS</w:t>
      </w:r>
    </w:p>
    <w:p w14:paraId="568DC7B8" w14:textId="1D1256B1" w:rsidR="000718AB" w:rsidRPr="00F870FD" w:rsidRDefault="001D14E0" w:rsidP="001D14E0">
      <w:pPr>
        <w:pStyle w:val="afe"/>
        <w:tabs>
          <w:tab w:val="left" w:pos="851"/>
          <w:tab w:val="left" w:pos="1276"/>
        </w:tabs>
        <w:spacing w:after="0"/>
        <w:ind w:right="57" w:firstLine="567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3.2.3 </w:t>
      </w:r>
      <w:r w:rsidR="000718AB"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>Колпачок пипетки со средним объемом всасывания (DBM)</w:t>
      </w:r>
    </w:p>
    <w:p w14:paraId="1833CE77" w14:textId="6017BDF1" w:rsidR="000718AB" w:rsidRPr="00F870FD" w:rsidRDefault="000718AB" w:rsidP="00FB2CB2">
      <w:pPr>
        <w:pStyle w:val="afe"/>
        <w:tabs>
          <w:tab w:val="left" w:pos="851"/>
          <w:tab w:val="left" w:pos="1276"/>
        </w:tabs>
        <w:spacing w:after="0"/>
        <w:ind w:right="57" w:firstLine="567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>Условное обозначение колпачка пипетки со средним объемом всасывания (DBM), соответствующего требованиям настоящего стандарта:</w:t>
      </w:r>
    </w:p>
    <w:p w14:paraId="16846D52" w14:textId="505C8F1F" w:rsidR="000718AB" w:rsidRPr="00F870FD" w:rsidRDefault="000718AB" w:rsidP="00FB2CB2">
      <w:pPr>
        <w:pStyle w:val="afe"/>
        <w:tabs>
          <w:tab w:val="left" w:pos="851"/>
          <w:tab w:val="left" w:pos="1276"/>
        </w:tabs>
        <w:spacing w:after="0"/>
        <w:ind w:right="57" w:firstLine="567"/>
        <w:jc w:val="center"/>
        <w:rPr>
          <w:rStyle w:val="15"/>
          <w:rFonts w:ascii="Times New Roman" w:hAnsi="Times New Roman" w:cs="Times New Roman"/>
          <w:b/>
          <w:bCs/>
          <w:sz w:val="24"/>
          <w:szCs w:val="24"/>
        </w:rPr>
      </w:pPr>
      <w:r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 xml:space="preserve">Колпачок пипетки по </w:t>
      </w:r>
      <w:r w:rsidR="0084031F">
        <w:rPr>
          <w:rStyle w:val="15"/>
          <w:rFonts w:ascii="Times New Roman" w:hAnsi="Times New Roman" w:cs="Times New Roman"/>
          <w:b/>
          <w:bCs/>
          <w:sz w:val="24"/>
          <w:szCs w:val="24"/>
          <w:lang w:val="kk-KZ"/>
        </w:rPr>
        <w:t>СТ РК</w:t>
      </w:r>
      <w:r w:rsidR="0084031F"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2CB2"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>ISO</w:t>
      </w:r>
      <w:r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 xml:space="preserve"> 11418-5 </w:t>
      </w:r>
      <w:r w:rsidR="00FB2CB2"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>DBM</w:t>
      </w:r>
    </w:p>
    <w:p w14:paraId="71629E34" w14:textId="5C6B126D" w:rsidR="000718AB" w:rsidRPr="00F870FD" w:rsidRDefault="001D14E0" w:rsidP="001D14E0">
      <w:pPr>
        <w:pStyle w:val="afe"/>
        <w:tabs>
          <w:tab w:val="left" w:pos="851"/>
          <w:tab w:val="left" w:pos="1276"/>
        </w:tabs>
        <w:spacing w:after="0"/>
        <w:ind w:right="57" w:firstLine="567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3.2.4 </w:t>
      </w:r>
      <w:r w:rsidR="000718AB"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>Пипетка</w:t>
      </w:r>
    </w:p>
    <w:p w14:paraId="6F5C32AA" w14:textId="17BCD681" w:rsidR="000718AB" w:rsidRPr="00F870FD" w:rsidRDefault="000718AB" w:rsidP="00FB2CB2">
      <w:pPr>
        <w:pStyle w:val="afe"/>
        <w:tabs>
          <w:tab w:val="left" w:pos="851"/>
          <w:tab w:val="left" w:pos="1276"/>
        </w:tabs>
        <w:spacing w:after="0"/>
        <w:ind w:right="57" w:firstLine="567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Условное обозначение пипетки для флаконов с винтовой горловиной по </w:t>
      </w:r>
      <w:r w:rsidR="00FB2CB2"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>ISO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11418-1, номинальным объемом 25 </w:t>
      </w:r>
      <w:r w:rsidR="00B23D2F"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>см</w:t>
      </w:r>
      <w:r w:rsidR="00B23D2F" w:rsidRPr="00F870FD">
        <w:rPr>
          <w:rStyle w:val="15"/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типа DBS, соответствующей требованиям настоящего стандарта:</w:t>
      </w:r>
    </w:p>
    <w:p w14:paraId="3F1094AD" w14:textId="2765AE0D" w:rsidR="000718AB" w:rsidRPr="00F870FD" w:rsidRDefault="000718AB" w:rsidP="00895193">
      <w:pPr>
        <w:pStyle w:val="afe"/>
        <w:tabs>
          <w:tab w:val="left" w:pos="851"/>
          <w:tab w:val="left" w:pos="1276"/>
        </w:tabs>
        <w:spacing w:after="0"/>
        <w:ind w:right="57" w:firstLine="567"/>
        <w:jc w:val="center"/>
        <w:rPr>
          <w:rStyle w:val="15"/>
          <w:rFonts w:ascii="Times New Roman" w:hAnsi="Times New Roman" w:cs="Times New Roman"/>
          <w:b/>
          <w:bCs/>
          <w:sz w:val="24"/>
          <w:szCs w:val="24"/>
        </w:rPr>
      </w:pPr>
      <w:r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 xml:space="preserve">Пипетка по </w:t>
      </w:r>
      <w:r w:rsidR="0084031F">
        <w:rPr>
          <w:rStyle w:val="15"/>
          <w:rFonts w:ascii="Times New Roman" w:hAnsi="Times New Roman" w:cs="Times New Roman"/>
          <w:b/>
          <w:bCs/>
          <w:sz w:val="24"/>
          <w:szCs w:val="24"/>
          <w:lang w:val="kk-KZ"/>
        </w:rPr>
        <w:t>СТ РК</w:t>
      </w:r>
      <w:r w:rsidR="0084031F"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2CB2"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>ISO</w:t>
      </w:r>
      <w:r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 xml:space="preserve"> 11418-5 </w:t>
      </w:r>
      <w:r w:rsidR="00FB2CB2"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F870FD">
        <w:rPr>
          <w:rStyle w:val="15"/>
          <w:rFonts w:ascii="Times New Roman" w:hAnsi="Times New Roman" w:cs="Times New Roman"/>
          <w:b/>
          <w:bCs/>
          <w:sz w:val="24"/>
          <w:szCs w:val="24"/>
        </w:rPr>
        <w:t>25-DBS</w:t>
      </w:r>
    </w:p>
    <w:p w14:paraId="3AF31567" w14:textId="77777777" w:rsidR="000718AB" w:rsidRPr="00F870FD" w:rsidRDefault="000718AB" w:rsidP="000718AB">
      <w:pPr>
        <w:rPr>
          <w:sz w:val="24"/>
        </w:rPr>
      </w:pPr>
    </w:p>
    <w:p w14:paraId="4B05898C" w14:textId="71DB6043" w:rsidR="00FC1691" w:rsidRPr="00F870FD" w:rsidRDefault="00FC1691" w:rsidP="00D609D4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right="57" w:firstLine="567"/>
        <w:rPr>
          <w:sz w:val="24"/>
          <w:szCs w:val="24"/>
          <w:lang w:val="kk-KZ"/>
        </w:rPr>
      </w:pPr>
      <w:bookmarkStart w:id="19" w:name="bookmark34"/>
      <w:bookmarkStart w:id="20" w:name="_Toc144737360"/>
      <w:r w:rsidRPr="00F870FD">
        <w:rPr>
          <w:sz w:val="24"/>
          <w:szCs w:val="24"/>
          <w:lang w:val="kk-KZ"/>
        </w:rPr>
        <w:t>Материал</w:t>
      </w:r>
      <w:bookmarkEnd w:id="19"/>
      <w:bookmarkEnd w:id="20"/>
    </w:p>
    <w:p w14:paraId="0808DB69" w14:textId="77777777" w:rsidR="008408C0" w:rsidRPr="00F870FD" w:rsidRDefault="008408C0" w:rsidP="00D609D4">
      <w:pPr>
        <w:pStyle w:val="afe"/>
        <w:spacing w:after="0"/>
        <w:ind w:left="567" w:right="57" w:firstLine="567"/>
        <w:rPr>
          <w:sz w:val="24"/>
          <w:lang w:val="kk-KZ"/>
        </w:rPr>
      </w:pPr>
    </w:p>
    <w:p w14:paraId="03ECA3AA" w14:textId="4823656B" w:rsidR="00F10035" w:rsidRPr="00F870FD" w:rsidRDefault="00F10035" w:rsidP="001D14E0">
      <w:pPr>
        <w:pStyle w:val="31"/>
        <w:keepNext/>
        <w:keepLines/>
        <w:numPr>
          <w:ilvl w:val="1"/>
          <w:numId w:val="4"/>
        </w:numPr>
        <w:tabs>
          <w:tab w:val="clear" w:pos="1425"/>
          <w:tab w:val="left" w:pos="966"/>
          <w:tab w:val="num" w:pos="1701"/>
        </w:tabs>
        <w:spacing w:after="0" w:line="240" w:lineRule="auto"/>
        <w:ind w:left="0" w:right="57" w:firstLine="567"/>
        <w:rPr>
          <w:rStyle w:val="30"/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21" w:name="_Toc144737361"/>
      <w:r w:rsidRPr="00F870FD">
        <w:rPr>
          <w:rStyle w:val="30"/>
          <w:rFonts w:ascii="Times New Roman" w:hAnsi="Times New Roman" w:cs="Times New Roman"/>
          <w:b/>
          <w:bCs/>
          <w:color w:val="000000"/>
          <w:sz w:val="24"/>
          <w:szCs w:val="24"/>
        </w:rPr>
        <w:t>Колпачок пипетки</w:t>
      </w:r>
      <w:bookmarkEnd w:id="21"/>
    </w:p>
    <w:p w14:paraId="6D54C039" w14:textId="77777777" w:rsidR="00F01E12" w:rsidRPr="00F870FD" w:rsidRDefault="00F01E12" w:rsidP="00D609D4">
      <w:pPr>
        <w:pStyle w:val="afe"/>
        <w:spacing w:after="0"/>
        <w:ind w:right="57" w:firstLine="567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</w:p>
    <w:p w14:paraId="284F7518" w14:textId="4EAA10D6" w:rsidR="00F10035" w:rsidRPr="00F870FD" w:rsidRDefault="00F10035" w:rsidP="00D609D4">
      <w:pPr>
        <w:pStyle w:val="afe"/>
        <w:spacing w:after="0"/>
        <w:ind w:right="57" w:firstLine="567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>Колпачок пипетки изготавливают из эластомера. Сам материал и его твердость следует согласовать между производителем и потребителем.</w:t>
      </w:r>
    </w:p>
    <w:p w14:paraId="5D850AAF" w14:textId="0FABBA16" w:rsidR="008E28EF" w:rsidRPr="00F870FD" w:rsidRDefault="008E28EF" w:rsidP="00D609D4">
      <w:pPr>
        <w:pStyle w:val="afe"/>
        <w:spacing w:after="0"/>
        <w:ind w:right="57" w:firstLine="567"/>
        <w:rPr>
          <w:sz w:val="24"/>
        </w:rPr>
      </w:pPr>
    </w:p>
    <w:p w14:paraId="4A0E8F38" w14:textId="77777777" w:rsidR="00F01E12" w:rsidRPr="00F870FD" w:rsidRDefault="00F01E12" w:rsidP="00D609D4">
      <w:pPr>
        <w:pStyle w:val="afe"/>
        <w:spacing w:after="0"/>
        <w:ind w:right="57" w:firstLine="567"/>
        <w:rPr>
          <w:sz w:val="24"/>
        </w:rPr>
      </w:pPr>
    </w:p>
    <w:p w14:paraId="0B4BE660" w14:textId="77777777" w:rsidR="00F10035" w:rsidRPr="00F870FD" w:rsidRDefault="00F10035" w:rsidP="001D14E0">
      <w:pPr>
        <w:pStyle w:val="31"/>
        <w:keepNext/>
        <w:keepLines/>
        <w:numPr>
          <w:ilvl w:val="1"/>
          <w:numId w:val="4"/>
        </w:numPr>
        <w:tabs>
          <w:tab w:val="clear" w:pos="1425"/>
          <w:tab w:val="left" w:pos="966"/>
          <w:tab w:val="num" w:pos="1701"/>
        </w:tabs>
        <w:spacing w:after="0" w:line="240" w:lineRule="auto"/>
        <w:ind w:left="0" w:right="57" w:firstLine="567"/>
        <w:rPr>
          <w:rStyle w:val="30"/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22" w:name="bookmark36"/>
      <w:bookmarkStart w:id="23" w:name="_Toc144737362"/>
      <w:r w:rsidRPr="00F870FD">
        <w:rPr>
          <w:rStyle w:val="30"/>
          <w:rFonts w:ascii="Times New Roman" w:hAnsi="Times New Roman" w:cs="Times New Roman"/>
          <w:b/>
          <w:bCs/>
          <w:color w:val="000000"/>
          <w:sz w:val="24"/>
          <w:szCs w:val="24"/>
        </w:rPr>
        <w:t>Пипетка</w:t>
      </w:r>
      <w:bookmarkEnd w:id="22"/>
      <w:bookmarkEnd w:id="23"/>
    </w:p>
    <w:p w14:paraId="4E117B15" w14:textId="77777777" w:rsidR="00F01E12" w:rsidRPr="00F870FD" w:rsidRDefault="00F01E12" w:rsidP="009954F4">
      <w:pPr>
        <w:pStyle w:val="afe"/>
        <w:widowControl w:val="0"/>
        <w:tabs>
          <w:tab w:val="left" w:pos="1276"/>
        </w:tabs>
        <w:spacing w:after="0"/>
        <w:ind w:left="567" w:right="57" w:firstLine="567"/>
        <w:rPr>
          <w:rStyle w:val="15"/>
          <w:rFonts w:ascii="Times New Roman" w:hAnsi="Times New Roman" w:cs="Times New Roman"/>
          <w:sz w:val="24"/>
          <w:szCs w:val="24"/>
        </w:rPr>
      </w:pPr>
    </w:p>
    <w:p w14:paraId="79D19D61" w14:textId="43A9C8CD" w:rsidR="00F10035" w:rsidRPr="00F870FD" w:rsidRDefault="00F10035" w:rsidP="009954F4">
      <w:pPr>
        <w:pStyle w:val="afe"/>
        <w:widowControl w:val="0"/>
        <w:numPr>
          <w:ilvl w:val="2"/>
          <w:numId w:val="4"/>
        </w:numPr>
        <w:tabs>
          <w:tab w:val="clear" w:pos="1440"/>
          <w:tab w:val="left" w:pos="1276"/>
          <w:tab w:val="num" w:pos="1701"/>
        </w:tabs>
        <w:spacing w:after="0"/>
        <w:ind w:left="0" w:right="57" w:firstLine="567"/>
        <w:rPr>
          <w:sz w:val="24"/>
        </w:rPr>
      </w:pP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>Пипетки изготавливают из бесцветного боросиликатного стекла</w:t>
      </w:r>
      <w:r w:rsidR="00F01E12" w:rsidRPr="00F870FD">
        <w:rPr>
          <w:rStyle w:val="a8"/>
          <w:color w:val="000000"/>
          <w:sz w:val="24"/>
        </w:rPr>
        <w:footnoteReference w:customMarkFollows="1" w:id="1"/>
        <w:t>1)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или натрий-кальций-силикатного стекла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="00F01E12" w:rsidRPr="00F870FD">
        <w:rPr>
          <w:rStyle w:val="15"/>
          <w:rFonts w:ascii="Times New Roman" w:hAnsi="Times New Roman" w:cs="Times New Roman"/>
          <w:color w:val="000000"/>
          <w:sz w:val="24"/>
          <w:szCs w:val="24"/>
          <w:vertAlign w:val="superscript"/>
        </w:rPr>
        <w:t>)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(см. также 4.2.2) следующих классов гидролитической стойкости:</w:t>
      </w:r>
    </w:p>
    <w:p w14:paraId="798F8E64" w14:textId="66056361" w:rsidR="00F10035" w:rsidRPr="00F870FD" w:rsidRDefault="00F10035" w:rsidP="009954F4">
      <w:pPr>
        <w:pStyle w:val="afe"/>
        <w:widowControl w:val="0"/>
        <w:numPr>
          <w:ilvl w:val="0"/>
          <w:numId w:val="36"/>
        </w:numPr>
        <w:tabs>
          <w:tab w:val="left" w:pos="993"/>
          <w:tab w:val="left" w:pos="1276"/>
          <w:tab w:val="num" w:pos="1701"/>
        </w:tabs>
        <w:spacing w:after="0"/>
        <w:ind w:right="57" w:firstLine="567"/>
        <w:jc w:val="left"/>
        <w:rPr>
          <w:sz w:val="24"/>
        </w:rPr>
      </w:pP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="00FB44A1"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val="en-US"/>
        </w:rPr>
        <w:t>ISO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719 </w:t>
      </w:r>
      <w:r w:rsidR="00FB44A1" w:rsidRPr="00F870FD">
        <w:rPr>
          <w:rStyle w:val="15"/>
          <w:rFonts w:ascii="Times New Roman" w:hAnsi="Times New Roman" w:cs="Times New Roman"/>
          <w:sz w:val="24"/>
          <w:szCs w:val="24"/>
        </w:rPr>
        <w:t xml:space="preserve">– 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val="en-US" w:eastAsia="en-US"/>
        </w:rPr>
        <w:t xml:space="preserve">HGB 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>1;</w:t>
      </w:r>
    </w:p>
    <w:p w14:paraId="135691C9" w14:textId="5BBF968E" w:rsidR="00F10035" w:rsidRPr="00F870FD" w:rsidRDefault="00F10035" w:rsidP="009954F4">
      <w:pPr>
        <w:pStyle w:val="afe"/>
        <w:widowControl w:val="0"/>
        <w:numPr>
          <w:ilvl w:val="0"/>
          <w:numId w:val="36"/>
        </w:numPr>
        <w:tabs>
          <w:tab w:val="left" w:pos="993"/>
          <w:tab w:val="left" w:pos="1276"/>
          <w:tab w:val="num" w:pos="1701"/>
        </w:tabs>
        <w:spacing w:after="0"/>
        <w:ind w:right="57" w:firstLine="567"/>
        <w:jc w:val="left"/>
        <w:rPr>
          <w:sz w:val="24"/>
        </w:rPr>
      </w:pP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="00FB44A1"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val="en-US"/>
        </w:rPr>
        <w:t>ISO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719 </w:t>
      </w:r>
      <w:r w:rsidR="00FB44A1" w:rsidRPr="00F870FD">
        <w:rPr>
          <w:rStyle w:val="15"/>
          <w:rFonts w:ascii="Times New Roman" w:hAnsi="Times New Roman" w:cs="Times New Roman"/>
          <w:sz w:val="24"/>
          <w:szCs w:val="24"/>
        </w:rPr>
        <w:t xml:space="preserve">– 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HGB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3 или по </w:t>
      </w:r>
      <w:r w:rsidR="00FB44A1"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val="en-US"/>
        </w:rPr>
        <w:t>ISO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720 </w:t>
      </w:r>
      <w:r w:rsidR="00FB44A1" w:rsidRPr="00F870FD">
        <w:rPr>
          <w:rStyle w:val="15"/>
          <w:rFonts w:ascii="Times New Roman" w:hAnsi="Times New Roman" w:cs="Times New Roman"/>
          <w:sz w:val="24"/>
          <w:szCs w:val="24"/>
        </w:rPr>
        <w:t xml:space="preserve">– 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val="en-US" w:eastAsia="en-US"/>
        </w:rPr>
        <w:t>HGA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eastAsia="en-US"/>
        </w:rPr>
        <w:t>2.</w:t>
      </w:r>
    </w:p>
    <w:p w14:paraId="7B237E71" w14:textId="29BBD3F4" w:rsidR="00F10035" w:rsidRPr="00F870FD" w:rsidRDefault="00F10035" w:rsidP="009954F4">
      <w:pPr>
        <w:pStyle w:val="afe"/>
        <w:widowControl w:val="0"/>
        <w:numPr>
          <w:ilvl w:val="2"/>
          <w:numId w:val="4"/>
        </w:numPr>
        <w:tabs>
          <w:tab w:val="clear" w:pos="1440"/>
          <w:tab w:val="left" w:pos="1276"/>
          <w:tab w:val="num" w:pos="1701"/>
        </w:tabs>
        <w:spacing w:after="0"/>
        <w:ind w:left="0" w:right="57" w:firstLine="567"/>
        <w:rPr>
          <w:rStyle w:val="15"/>
          <w:rFonts w:ascii="Times New Roman" w:hAnsi="Times New Roman" w:cs="Times New Roman"/>
          <w:sz w:val="24"/>
          <w:szCs w:val="24"/>
        </w:rPr>
      </w:pP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>Допускается применение термопластов вместо стекла по согласованию между производителем и потребителем.</w:t>
      </w:r>
    </w:p>
    <w:p w14:paraId="25BF074B" w14:textId="77777777" w:rsidR="008E28EF" w:rsidRPr="00F870FD" w:rsidRDefault="008E28EF" w:rsidP="009954F4">
      <w:pPr>
        <w:pStyle w:val="afe"/>
        <w:widowControl w:val="0"/>
        <w:tabs>
          <w:tab w:val="left" w:pos="1276"/>
        </w:tabs>
        <w:spacing w:after="0"/>
        <w:ind w:left="567" w:right="57" w:firstLine="567"/>
        <w:rPr>
          <w:sz w:val="24"/>
        </w:rPr>
      </w:pPr>
    </w:p>
    <w:p w14:paraId="1BB6BE9F" w14:textId="77777777" w:rsidR="00F10035" w:rsidRPr="00F870FD" w:rsidRDefault="00F10035" w:rsidP="009954F4">
      <w:pPr>
        <w:pStyle w:val="31"/>
        <w:keepNext/>
        <w:keepLines/>
        <w:numPr>
          <w:ilvl w:val="1"/>
          <w:numId w:val="4"/>
        </w:numPr>
        <w:tabs>
          <w:tab w:val="clear" w:pos="1425"/>
          <w:tab w:val="left" w:pos="966"/>
          <w:tab w:val="num" w:pos="1701"/>
        </w:tabs>
        <w:spacing w:after="0" w:line="240" w:lineRule="auto"/>
        <w:ind w:left="0" w:right="57" w:firstLine="567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24" w:name="bookmark38"/>
      <w:bookmarkStart w:id="25" w:name="_Toc144737363"/>
      <w:r w:rsidRPr="00F870FD">
        <w:rPr>
          <w:rStyle w:val="30"/>
          <w:rFonts w:ascii="Times New Roman" w:hAnsi="Times New Roman" w:cs="Times New Roman"/>
          <w:b/>
          <w:bCs/>
          <w:color w:val="000000"/>
          <w:sz w:val="24"/>
          <w:szCs w:val="24"/>
        </w:rPr>
        <w:t>Навинчиваемая крышка</w:t>
      </w:r>
      <w:bookmarkEnd w:id="24"/>
      <w:bookmarkEnd w:id="25"/>
    </w:p>
    <w:p w14:paraId="30F1F360" w14:textId="77777777" w:rsidR="00F01E12" w:rsidRPr="00F870FD" w:rsidRDefault="00F01E12" w:rsidP="009954F4">
      <w:pPr>
        <w:pStyle w:val="afe"/>
        <w:tabs>
          <w:tab w:val="num" w:pos="1701"/>
        </w:tabs>
        <w:spacing w:after="0"/>
        <w:ind w:right="57" w:firstLine="567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</w:p>
    <w:p w14:paraId="4CBBA01E" w14:textId="2B993E26" w:rsidR="00F10035" w:rsidRPr="00F870FD" w:rsidRDefault="00F10035" w:rsidP="009954F4">
      <w:pPr>
        <w:pStyle w:val="afe"/>
        <w:tabs>
          <w:tab w:val="num" w:pos="1701"/>
        </w:tabs>
        <w:spacing w:after="0"/>
        <w:ind w:right="57" w:firstLine="567"/>
        <w:rPr>
          <w:sz w:val="24"/>
        </w:rPr>
      </w:pP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>Навинчиваемая крышка должна изготавливаться из полимерного материала, согласованного</w:t>
      </w:r>
      <w:r w:rsidR="008E28EF"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>между производителем и потребителем.</w:t>
      </w:r>
    </w:p>
    <w:p w14:paraId="35105434" w14:textId="77777777" w:rsidR="00D95E6D" w:rsidRPr="00F870FD" w:rsidRDefault="00D95E6D" w:rsidP="009954F4">
      <w:pPr>
        <w:pStyle w:val="afe"/>
        <w:spacing w:after="0"/>
        <w:ind w:right="57" w:firstLine="567"/>
        <w:rPr>
          <w:sz w:val="24"/>
        </w:rPr>
      </w:pPr>
    </w:p>
    <w:p w14:paraId="2F756139" w14:textId="23B44A60" w:rsidR="00D95E6D" w:rsidRPr="00F870FD" w:rsidRDefault="004F140A" w:rsidP="00D9204E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right="57" w:firstLine="567"/>
        <w:rPr>
          <w:sz w:val="24"/>
          <w:szCs w:val="24"/>
          <w:lang w:val="kk-KZ"/>
        </w:rPr>
      </w:pPr>
      <w:bookmarkStart w:id="26" w:name="_Toc144737364"/>
      <w:r w:rsidRPr="00F870FD">
        <w:rPr>
          <w:sz w:val="24"/>
          <w:szCs w:val="24"/>
          <w:lang w:val="kk-KZ"/>
        </w:rPr>
        <w:t>Требования</w:t>
      </w:r>
      <w:bookmarkEnd w:id="26"/>
    </w:p>
    <w:p w14:paraId="56960982" w14:textId="77777777" w:rsidR="001D14E0" w:rsidRPr="00F870FD" w:rsidRDefault="001D14E0" w:rsidP="001D14E0">
      <w:pPr>
        <w:rPr>
          <w:lang w:val="kk-KZ"/>
        </w:rPr>
      </w:pPr>
    </w:p>
    <w:p w14:paraId="19B65482" w14:textId="77777777" w:rsidR="004F140A" w:rsidRPr="00F870FD" w:rsidRDefault="004F140A" w:rsidP="00C41DBF">
      <w:pPr>
        <w:pStyle w:val="31"/>
        <w:keepNext/>
        <w:keepLines/>
        <w:numPr>
          <w:ilvl w:val="1"/>
          <w:numId w:val="4"/>
        </w:numPr>
        <w:tabs>
          <w:tab w:val="clear" w:pos="1425"/>
          <w:tab w:val="left" w:pos="993"/>
          <w:tab w:val="num" w:pos="1701"/>
        </w:tabs>
        <w:spacing w:after="0" w:line="240" w:lineRule="auto"/>
        <w:ind w:left="0" w:right="57" w:firstLine="567"/>
        <w:rPr>
          <w:rStyle w:val="30"/>
          <w:rFonts w:ascii="Times New Roman" w:hAnsi="Times New Roman" w:cs="Times New Roman"/>
          <w:color w:val="000000"/>
          <w:sz w:val="24"/>
          <w:szCs w:val="24"/>
        </w:rPr>
      </w:pPr>
      <w:bookmarkStart w:id="27" w:name="bookmark42"/>
      <w:bookmarkStart w:id="28" w:name="_Toc144737365"/>
      <w:r w:rsidRPr="00F870FD">
        <w:rPr>
          <w:rStyle w:val="30"/>
          <w:rFonts w:ascii="Times New Roman" w:hAnsi="Times New Roman" w:cs="Times New Roman"/>
          <w:b/>
          <w:bCs/>
          <w:color w:val="000000"/>
          <w:sz w:val="24"/>
          <w:szCs w:val="24"/>
        </w:rPr>
        <w:t>Колпачок пипетки</w:t>
      </w:r>
      <w:bookmarkEnd w:id="27"/>
      <w:bookmarkEnd w:id="28"/>
    </w:p>
    <w:p w14:paraId="3C11B680" w14:textId="77777777" w:rsidR="001D14E0" w:rsidRPr="00F870FD" w:rsidRDefault="001D14E0" w:rsidP="001D14E0">
      <w:pPr>
        <w:pStyle w:val="afe"/>
        <w:tabs>
          <w:tab w:val="left" w:pos="993"/>
        </w:tabs>
        <w:spacing w:after="0"/>
        <w:ind w:firstLine="567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</w:p>
    <w:p w14:paraId="02D4B913" w14:textId="1B9F06FA" w:rsidR="004F140A" w:rsidRPr="00F870FD" w:rsidRDefault="004F140A" w:rsidP="001D14E0">
      <w:pPr>
        <w:pStyle w:val="afe"/>
        <w:tabs>
          <w:tab w:val="left" w:pos="993"/>
        </w:tabs>
        <w:spacing w:after="0"/>
        <w:ind w:firstLine="567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Колпачок пипетки должен соответствовать химическим и биологическим требованиям, приведенным в </w:t>
      </w:r>
      <w:r w:rsidR="008B0991" w:rsidRPr="00F870FD">
        <w:rPr>
          <w:rStyle w:val="15"/>
          <w:rFonts w:ascii="Times New Roman" w:hAnsi="Times New Roman" w:cs="Times New Roman"/>
          <w:color w:val="000000"/>
          <w:sz w:val="24"/>
          <w:szCs w:val="24"/>
          <w:lang w:val="en-US"/>
        </w:rPr>
        <w:t>ISO</w:t>
      </w: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 xml:space="preserve"> 8362-2.</w:t>
      </w:r>
    </w:p>
    <w:p w14:paraId="3EDB77FE" w14:textId="77777777" w:rsidR="001D14E0" w:rsidRPr="00F870FD" w:rsidRDefault="001D14E0" w:rsidP="001D14E0">
      <w:pPr>
        <w:pStyle w:val="afe"/>
        <w:tabs>
          <w:tab w:val="left" w:pos="993"/>
        </w:tabs>
        <w:spacing w:after="0"/>
        <w:ind w:firstLine="567"/>
        <w:rPr>
          <w:sz w:val="24"/>
        </w:rPr>
      </w:pPr>
    </w:p>
    <w:p w14:paraId="35CCCA12" w14:textId="77777777" w:rsidR="004F140A" w:rsidRPr="00F870FD" w:rsidRDefault="004F140A" w:rsidP="00C41DBF">
      <w:pPr>
        <w:pStyle w:val="31"/>
        <w:keepNext/>
        <w:keepLines/>
        <w:numPr>
          <w:ilvl w:val="1"/>
          <w:numId w:val="4"/>
        </w:numPr>
        <w:tabs>
          <w:tab w:val="clear" w:pos="1425"/>
          <w:tab w:val="left" w:pos="993"/>
          <w:tab w:val="num" w:pos="1701"/>
        </w:tabs>
        <w:spacing w:after="0" w:line="240" w:lineRule="auto"/>
        <w:ind w:left="0" w:right="57" w:firstLine="567"/>
        <w:rPr>
          <w:rStyle w:val="30"/>
          <w:rFonts w:ascii="Times New Roman" w:hAnsi="Times New Roman" w:cs="Times New Roman"/>
          <w:color w:val="000000"/>
          <w:sz w:val="24"/>
          <w:szCs w:val="24"/>
        </w:rPr>
      </w:pPr>
      <w:bookmarkStart w:id="29" w:name="bookmark44"/>
      <w:bookmarkStart w:id="30" w:name="_Toc144737366"/>
      <w:r w:rsidRPr="00F870FD">
        <w:rPr>
          <w:rStyle w:val="30"/>
          <w:rFonts w:ascii="Times New Roman" w:hAnsi="Times New Roman" w:cs="Times New Roman"/>
          <w:b/>
          <w:bCs/>
          <w:color w:val="000000"/>
          <w:sz w:val="24"/>
          <w:szCs w:val="24"/>
        </w:rPr>
        <w:t>Пипетка</w:t>
      </w:r>
      <w:bookmarkEnd w:id="29"/>
      <w:bookmarkEnd w:id="30"/>
    </w:p>
    <w:p w14:paraId="5ADFBE27" w14:textId="77777777" w:rsidR="001D14E0" w:rsidRPr="00F870FD" w:rsidRDefault="001D14E0" w:rsidP="00B231E8">
      <w:pPr>
        <w:tabs>
          <w:tab w:val="left" w:pos="851"/>
        </w:tabs>
        <w:ind w:firstLine="567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</w:p>
    <w:p w14:paraId="4DE53C4B" w14:textId="69A0DA33" w:rsidR="00B231E8" w:rsidRPr="00F870FD" w:rsidRDefault="004F140A" w:rsidP="00B231E8">
      <w:pPr>
        <w:tabs>
          <w:tab w:val="left" w:pos="851"/>
        </w:tabs>
        <w:ind w:firstLine="567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t>Конструкция кончика пипетки должна быть согласована между производителем и потребителем</w:t>
      </w:r>
    </w:p>
    <w:p w14:paraId="7E61EF34" w14:textId="77777777" w:rsidR="00B231E8" w:rsidRPr="00F870FD" w:rsidRDefault="00B231E8">
      <w:pPr>
        <w:jc w:val="left"/>
        <w:rPr>
          <w:rStyle w:val="15"/>
          <w:rFonts w:ascii="Times New Roman" w:hAnsi="Times New Roman" w:cs="Times New Roman"/>
          <w:color w:val="000000"/>
          <w:sz w:val="24"/>
          <w:szCs w:val="24"/>
        </w:rPr>
      </w:pPr>
      <w:r w:rsidRPr="00F870FD">
        <w:rPr>
          <w:rStyle w:val="15"/>
          <w:rFonts w:ascii="Times New Roman" w:hAnsi="Times New Roman" w:cs="Times New Roman"/>
          <w:color w:val="000000"/>
          <w:sz w:val="24"/>
          <w:szCs w:val="24"/>
        </w:rPr>
        <w:br w:type="page"/>
      </w:r>
    </w:p>
    <w:p w14:paraId="1CF92CE9" w14:textId="77777777" w:rsidR="00B231E8" w:rsidRPr="00F870FD" w:rsidRDefault="00B231E8" w:rsidP="00B231E8">
      <w:pPr>
        <w:pStyle w:val="10"/>
        <w:pageBreakBefore/>
        <w:spacing w:before="0" w:after="0"/>
        <w:ind w:firstLine="567"/>
        <w:jc w:val="center"/>
        <w:rPr>
          <w:sz w:val="24"/>
          <w:szCs w:val="24"/>
          <w:lang w:val="en-US"/>
        </w:rPr>
      </w:pPr>
      <w:bookmarkStart w:id="31" w:name="_Toc47204097"/>
      <w:bookmarkStart w:id="32" w:name="_Toc143087163"/>
      <w:bookmarkStart w:id="33" w:name="_Toc143250017"/>
      <w:bookmarkStart w:id="34" w:name="_Toc422416441"/>
      <w:bookmarkStart w:id="35" w:name="_Toc422419042"/>
      <w:bookmarkStart w:id="36" w:name="_Toc422477402"/>
      <w:bookmarkStart w:id="37" w:name="_Toc422478279"/>
      <w:bookmarkStart w:id="38" w:name="_Toc422479733"/>
      <w:bookmarkStart w:id="39" w:name="_Toc422490934"/>
      <w:bookmarkStart w:id="40" w:name="_Toc460921745"/>
      <w:bookmarkStart w:id="41" w:name="_Toc462220266"/>
      <w:bookmarkStart w:id="42" w:name="_Toc9597720"/>
      <w:bookmarkStart w:id="43" w:name="_Toc144737367"/>
      <w:r w:rsidRPr="00F870FD">
        <w:rPr>
          <w:sz w:val="24"/>
          <w:szCs w:val="24"/>
        </w:rPr>
        <w:lastRenderedPageBreak/>
        <w:t>Библиография</w:t>
      </w:r>
      <w:bookmarkEnd w:id="31"/>
      <w:bookmarkEnd w:id="32"/>
      <w:bookmarkEnd w:id="33"/>
      <w:bookmarkEnd w:id="43"/>
    </w:p>
    <w:p w14:paraId="1E3CA3A3" w14:textId="77777777" w:rsidR="00B231E8" w:rsidRPr="00F870FD" w:rsidRDefault="00B231E8" w:rsidP="00B231E8">
      <w:pPr>
        <w:rPr>
          <w:sz w:val="24"/>
          <w:lang w:val="en-US"/>
        </w:rPr>
      </w:pPr>
    </w:p>
    <w:p w14:paraId="7F48704F" w14:textId="0C5B3F56" w:rsidR="00B231E8" w:rsidRPr="00F870FD" w:rsidRDefault="00B231E8" w:rsidP="00B231E8">
      <w:pPr>
        <w:pStyle w:val="Style5"/>
        <w:widowControl/>
        <w:ind w:right="57"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[1] ISO 4802 (all parts) Glassware – Hydrolytic resistance of the interior surfaces of glass containers (</w:t>
      </w:r>
      <w:proofErr w:type="spellStart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Посуда</w:t>
      </w:r>
      <w:proofErr w:type="spellEnd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proofErr w:type="spellStart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стеклянная</w:t>
      </w:r>
      <w:proofErr w:type="spellEnd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. </w:t>
      </w:r>
      <w:proofErr w:type="spellStart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Гидролитическая</w:t>
      </w:r>
      <w:proofErr w:type="spellEnd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proofErr w:type="spellStart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стойкость</w:t>
      </w:r>
      <w:proofErr w:type="spellEnd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proofErr w:type="spellStart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внутренних</w:t>
      </w:r>
      <w:proofErr w:type="spellEnd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proofErr w:type="spellStart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поверхностей</w:t>
      </w:r>
      <w:proofErr w:type="spellEnd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proofErr w:type="spellStart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стеклянных</w:t>
      </w:r>
      <w:proofErr w:type="spellEnd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proofErr w:type="spellStart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емкостей</w:t>
      </w:r>
      <w:proofErr w:type="spellEnd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)</w:t>
      </w:r>
    </w:p>
    <w:p w14:paraId="2F3AC1D8" w14:textId="239971C7" w:rsidR="00B231E8" w:rsidRPr="00F870FD" w:rsidRDefault="00B231E8" w:rsidP="00B231E8">
      <w:pPr>
        <w:pStyle w:val="Style5"/>
        <w:widowControl/>
        <w:ind w:right="57"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[2] ISO 8871 (all parts) Elastomeric parts for </w:t>
      </w:r>
      <w:proofErr w:type="spellStart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parenterals</w:t>
      </w:r>
      <w:proofErr w:type="spellEnd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and for devices for pharmaceutical use (</w:t>
      </w:r>
      <w:proofErr w:type="spellStart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Элементы</w:t>
      </w:r>
      <w:proofErr w:type="spellEnd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proofErr w:type="spellStart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эластомерные</w:t>
      </w:r>
      <w:proofErr w:type="spellEnd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proofErr w:type="spellStart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для</w:t>
      </w:r>
      <w:proofErr w:type="spellEnd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proofErr w:type="spellStart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устройств</w:t>
      </w:r>
      <w:proofErr w:type="spellEnd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, </w:t>
      </w:r>
      <w:proofErr w:type="spellStart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используемых</w:t>
      </w:r>
      <w:proofErr w:type="spellEnd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proofErr w:type="spellStart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для</w:t>
      </w:r>
      <w:proofErr w:type="spellEnd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proofErr w:type="spellStart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парентерального</w:t>
      </w:r>
      <w:proofErr w:type="spellEnd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proofErr w:type="spellStart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введения</w:t>
      </w:r>
      <w:proofErr w:type="spellEnd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proofErr w:type="spellStart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препаратов</w:t>
      </w:r>
      <w:proofErr w:type="spellEnd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, и </w:t>
      </w:r>
      <w:proofErr w:type="spellStart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фармацевтического</w:t>
      </w:r>
      <w:proofErr w:type="spellEnd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proofErr w:type="spellStart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назначения</w:t>
      </w:r>
      <w:proofErr w:type="spellEnd"/>
      <w:r w:rsidRPr="00F870FD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) </w:t>
      </w:r>
    </w:p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p w14:paraId="36FB72DF" w14:textId="15EF6541" w:rsidR="00B231E8" w:rsidRPr="00F870FD" w:rsidRDefault="00B231E8" w:rsidP="00B231E8">
      <w:pPr>
        <w:ind w:firstLine="720"/>
        <w:rPr>
          <w:szCs w:val="28"/>
          <w:lang w:val="en-US"/>
        </w:rPr>
      </w:pPr>
    </w:p>
    <w:p w14:paraId="1C0C1A26" w14:textId="2C67A88F" w:rsidR="00B231E8" w:rsidRPr="00F870FD" w:rsidRDefault="00B231E8" w:rsidP="00B231E8">
      <w:pPr>
        <w:ind w:firstLine="720"/>
        <w:rPr>
          <w:szCs w:val="28"/>
          <w:lang w:val="en-US"/>
        </w:rPr>
      </w:pPr>
    </w:p>
    <w:p w14:paraId="1FBA375D" w14:textId="45EAB437" w:rsidR="00B231E8" w:rsidRPr="00F870FD" w:rsidRDefault="00B231E8" w:rsidP="00B231E8">
      <w:pPr>
        <w:ind w:firstLine="720"/>
        <w:rPr>
          <w:szCs w:val="28"/>
          <w:lang w:val="en-US"/>
        </w:rPr>
      </w:pPr>
    </w:p>
    <w:p w14:paraId="58107C1E" w14:textId="0B767872" w:rsidR="00B231E8" w:rsidRPr="00F870FD" w:rsidRDefault="00B231E8" w:rsidP="00B231E8">
      <w:pPr>
        <w:ind w:firstLine="720"/>
        <w:rPr>
          <w:szCs w:val="28"/>
          <w:lang w:val="en-US"/>
        </w:rPr>
      </w:pPr>
    </w:p>
    <w:p w14:paraId="5AF77651" w14:textId="6282F783" w:rsidR="00B231E8" w:rsidRPr="00F870FD" w:rsidRDefault="00B231E8" w:rsidP="00B231E8">
      <w:pPr>
        <w:ind w:firstLine="720"/>
        <w:rPr>
          <w:szCs w:val="28"/>
          <w:lang w:val="en-US"/>
        </w:rPr>
      </w:pPr>
    </w:p>
    <w:p w14:paraId="555E409E" w14:textId="1BE1DA0C" w:rsidR="00B231E8" w:rsidRPr="00F870FD" w:rsidRDefault="00B231E8" w:rsidP="00B231E8">
      <w:pPr>
        <w:ind w:firstLine="720"/>
        <w:rPr>
          <w:szCs w:val="28"/>
          <w:lang w:val="en-US"/>
        </w:rPr>
      </w:pPr>
    </w:p>
    <w:p w14:paraId="4276C05F" w14:textId="77777777" w:rsidR="00B231E8" w:rsidRPr="00F870FD" w:rsidRDefault="00B231E8" w:rsidP="00B231E8">
      <w:pPr>
        <w:ind w:firstLine="720"/>
        <w:rPr>
          <w:szCs w:val="28"/>
          <w:lang w:val="en-US"/>
        </w:rPr>
      </w:pPr>
    </w:p>
    <w:p w14:paraId="3B2B9DCE" w14:textId="60BED753" w:rsidR="00B64EB6" w:rsidRPr="00F870FD" w:rsidRDefault="00B64EB6" w:rsidP="004C75DF">
      <w:pPr>
        <w:ind w:firstLine="720"/>
        <w:rPr>
          <w:sz w:val="24"/>
          <w:lang w:val="en-US"/>
        </w:rPr>
      </w:pPr>
      <w:bookmarkStart w:id="44" w:name="OLE_LINK37"/>
      <w:bookmarkStart w:id="45" w:name="OLE_LINK38"/>
      <w:bookmarkStart w:id="46" w:name="OLE_LINK39"/>
    </w:p>
    <w:p w14:paraId="14576AB0" w14:textId="78A4AC1D" w:rsidR="00B231E8" w:rsidRPr="00F870FD" w:rsidRDefault="00B231E8" w:rsidP="004C75DF">
      <w:pPr>
        <w:ind w:firstLine="720"/>
        <w:rPr>
          <w:sz w:val="24"/>
          <w:lang w:val="en-US"/>
        </w:rPr>
      </w:pPr>
    </w:p>
    <w:p w14:paraId="606BCDFE" w14:textId="6FB542EE" w:rsidR="00B231E8" w:rsidRPr="00F870FD" w:rsidRDefault="00B231E8" w:rsidP="004C75DF">
      <w:pPr>
        <w:ind w:firstLine="720"/>
        <w:rPr>
          <w:sz w:val="24"/>
          <w:lang w:val="en-US"/>
        </w:rPr>
      </w:pPr>
    </w:p>
    <w:p w14:paraId="17D5A0FF" w14:textId="798E05EA" w:rsidR="00B231E8" w:rsidRPr="00F870FD" w:rsidRDefault="00B231E8" w:rsidP="004C75DF">
      <w:pPr>
        <w:ind w:firstLine="720"/>
        <w:rPr>
          <w:sz w:val="24"/>
          <w:lang w:val="en-US"/>
        </w:rPr>
      </w:pPr>
    </w:p>
    <w:p w14:paraId="5885D373" w14:textId="210DBCEB" w:rsidR="00B231E8" w:rsidRPr="00F870FD" w:rsidRDefault="00B231E8" w:rsidP="004C75DF">
      <w:pPr>
        <w:ind w:firstLine="720"/>
        <w:rPr>
          <w:sz w:val="24"/>
          <w:lang w:val="en-US"/>
        </w:rPr>
      </w:pPr>
    </w:p>
    <w:p w14:paraId="27154A8E" w14:textId="76D9F27D" w:rsidR="00B231E8" w:rsidRPr="00F870FD" w:rsidRDefault="00B231E8" w:rsidP="004C75DF">
      <w:pPr>
        <w:ind w:firstLine="720"/>
        <w:rPr>
          <w:sz w:val="24"/>
          <w:lang w:val="en-US"/>
        </w:rPr>
      </w:pPr>
    </w:p>
    <w:p w14:paraId="22389B80" w14:textId="70B23B2A" w:rsidR="00B231E8" w:rsidRPr="00F870FD" w:rsidRDefault="00B231E8" w:rsidP="004C75DF">
      <w:pPr>
        <w:ind w:firstLine="720"/>
        <w:rPr>
          <w:sz w:val="24"/>
          <w:lang w:val="en-US"/>
        </w:rPr>
      </w:pPr>
    </w:p>
    <w:p w14:paraId="0094A6E8" w14:textId="61D3D471" w:rsidR="00B231E8" w:rsidRPr="00F870FD" w:rsidRDefault="00B231E8" w:rsidP="004C75DF">
      <w:pPr>
        <w:ind w:firstLine="720"/>
        <w:rPr>
          <w:sz w:val="24"/>
          <w:lang w:val="en-US"/>
        </w:rPr>
      </w:pPr>
    </w:p>
    <w:p w14:paraId="1689DBCE" w14:textId="41C22A3A" w:rsidR="00B231E8" w:rsidRPr="00F870FD" w:rsidRDefault="00B231E8" w:rsidP="004C75DF">
      <w:pPr>
        <w:ind w:firstLine="720"/>
        <w:rPr>
          <w:sz w:val="24"/>
          <w:lang w:val="en-US"/>
        </w:rPr>
      </w:pPr>
    </w:p>
    <w:p w14:paraId="50DADC58" w14:textId="7743FDAC" w:rsidR="00B231E8" w:rsidRPr="00F870FD" w:rsidRDefault="00B231E8" w:rsidP="004C75DF">
      <w:pPr>
        <w:ind w:firstLine="720"/>
        <w:rPr>
          <w:sz w:val="24"/>
          <w:lang w:val="en-US"/>
        </w:rPr>
      </w:pPr>
    </w:p>
    <w:p w14:paraId="0667AA4C" w14:textId="51FCCDFF" w:rsidR="00B231E8" w:rsidRPr="00F870FD" w:rsidRDefault="00B231E8" w:rsidP="004C75DF">
      <w:pPr>
        <w:ind w:firstLine="720"/>
        <w:rPr>
          <w:sz w:val="24"/>
          <w:lang w:val="en-US"/>
        </w:rPr>
      </w:pPr>
    </w:p>
    <w:p w14:paraId="6A7785CD" w14:textId="77777777" w:rsidR="00B231E8" w:rsidRPr="00F870FD" w:rsidRDefault="00B231E8" w:rsidP="004C75DF">
      <w:pPr>
        <w:ind w:firstLine="720"/>
        <w:rPr>
          <w:sz w:val="24"/>
          <w:lang w:val="en-US"/>
        </w:rPr>
      </w:pPr>
    </w:p>
    <w:p w14:paraId="53FF116A" w14:textId="7B4BE154" w:rsidR="00B231E8" w:rsidRPr="00F870FD" w:rsidRDefault="00B231E8" w:rsidP="004C75DF">
      <w:pPr>
        <w:ind w:firstLine="720"/>
        <w:rPr>
          <w:sz w:val="24"/>
          <w:lang w:val="en-US"/>
        </w:rPr>
      </w:pPr>
    </w:p>
    <w:p w14:paraId="29103AD8" w14:textId="2CDD04EB" w:rsidR="00B231E8" w:rsidRPr="00F870FD" w:rsidRDefault="00B231E8" w:rsidP="004C75DF">
      <w:pPr>
        <w:ind w:firstLine="720"/>
        <w:rPr>
          <w:sz w:val="24"/>
          <w:lang w:val="en-US"/>
        </w:rPr>
      </w:pPr>
    </w:p>
    <w:p w14:paraId="3612715B" w14:textId="7C937C8F" w:rsidR="00B231E8" w:rsidRPr="00F870FD" w:rsidRDefault="00B231E8" w:rsidP="004C75DF">
      <w:pPr>
        <w:ind w:firstLine="720"/>
        <w:rPr>
          <w:sz w:val="24"/>
          <w:lang w:val="en-US"/>
        </w:rPr>
      </w:pPr>
    </w:p>
    <w:p w14:paraId="411E653F" w14:textId="461EFFEC" w:rsidR="00B231E8" w:rsidRPr="00F870FD" w:rsidRDefault="00B231E8" w:rsidP="004C75DF">
      <w:pPr>
        <w:ind w:firstLine="720"/>
        <w:rPr>
          <w:sz w:val="24"/>
          <w:lang w:val="en-US"/>
        </w:rPr>
      </w:pPr>
    </w:p>
    <w:p w14:paraId="2E4CD900" w14:textId="552DADCA" w:rsidR="00B231E8" w:rsidRPr="00F870FD" w:rsidRDefault="00B231E8" w:rsidP="004C75DF">
      <w:pPr>
        <w:ind w:firstLine="720"/>
        <w:rPr>
          <w:sz w:val="24"/>
          <w:lang w:val="en-US"/>
        </w:rPr>
      </w:pPr>
    </w:p>
    <w:p w14:paraId="54710196" w14:textId="0E56C437" w:rsidR="00B231E8" w:rsidRPr="00F870FD" w:rsidRDefault="00B231E8" w:rsidP="004C75DF">
      <w:pPr>
        <w:ind w:firstLine="720"/>
        <w:rPr>
          <w:sz w:val="24"/>
          <w:lang w:val="en-US"/>
        </w:rPr>
      </w:pPr>
    </w:p>
    <w:p w14:paraId="31B23AF6" w14:textId="1D8CC610" w:rsidR="00B231E8" w:rsidRPr="00F870FD" w:rsidRDefault="00B231E8" w:rsidP="004C75DF">
      <w:pPr>
        <w:ind w:firstLine="720"/>
        <w:rPr>
          <w:sz w:val="24"/>
          <w:lang w:val="en-US"/>
        </w:rPr>
      </w:pPr>
    </w:p>
    <w:p w14:paraId="3C970D5C" w14:textId="09E84915" w:rsidR="00B231E8" w:rsidRPr="00F870FD" w:rsidRDefault="00B231E8" w:rsidP="004C75DF">
      <w:pPr>
        <w:ind w:firstLine="720"/>
        <w:rPr>
          <w:sz w:val="24"/>
          <w:lang w:val="en-US"/>
        </w:rPr>
      </w:pPr>
    </w:p>
    <w:p w14:paraId="2F48691F" w14:textId="07F59079" w:rsidR="00B231E8" w:rsidRPr="00F870FD" w:rsidRDefault="00B231E8" w:rsidP="004C75DF">
      <w:pPr>
        <w:ind w:firstLine="720"/>
        <w:rPr>
          <w:sz w:val="24"/>
          <w:lang w:val="en-US"/>
        </w:rPr>
      </w:pPr>
    </w:p>
    <w:p w14:paraId="72B42CFF" w14:textId="052F37F0" w:rsidR="00B231E8" w:rsidRPr="00F870FD" w:rsidRDefault="00B231E8" w:rsidP="004C75DF">
      <w:pPr>
        <w:ind w:firstLine="720"/>
        <w:rPr>
          <w:sz w:val="24"/>
          <w:lang w:val="en-US"/>
        </w:rPr>
      </w:pPr>
    </w:p>
    <w:p w14:paraId="7F81AB0E" w14:textId="2C8C331F" w:rsidR="00B231E8" w:rsidRPr="00F870FD" w:rsidRDefault="00B231E8" w:rsidP="004C75DF">
      <w:pPr>
        <w:ind w:firstLine="720"/>
        <w:rPr>
          <w:sz w:val="24"/>
          <w:lang w:val="en-US"/>
        </w:rPr>
      </w:pPr>
    </w:p>
    <w:p w14:paraId="1991E9A1" w14:textId="0DBC9644" w:rsidR="00B231E8" w:rsidRPr="00F870FD" w:rsidRDefault="00B231E8" w:rsidP="004C75DF">
      <w:pPr>
        <w:ind w:firstLine="720"/>
        <w:rPr>
          <w:sz w:val="24"/>
          <w:lang w:val="en-US"/>
        </w:rPr>
      </w:pPr>
    </w:p>
    <w:p w14:paraId="16DD5AD7" w14:textId="120BCC2B" w:rsidR="00B231E8" w:rsidRPr="00F870FD" w:rsidRDefault="00B231E8" w:rsidP="004C75DF">
      <w:pPr>
        <w:ind w:firstLine="720"/>
        <w:rPr>
          <w:sz w:val="24"/>
          <w:lang w:val="en-US"/>
        </w:rPr>
      </w:pPr>
    </w:p>
    <w:p w14:paraId="69A45746" w14:textId="77777777" w:rsidR="001D14E0" w:rsidRPr="00F870FD" w:rsidRDefault="001D14E0" w:rsidP="004C75DF">
      <w:pPr>
        <w:ind w:firstLine="720"/>
        <w:rPr>
          <w:sz w:val="24"/>
          <w:lang w:val="en-US"/>
        </w:rPr>
      </w:pPr>
    </w:p>
    <w:p w14:paraId="00BF8618" w14:textId="4E8804C2" w:rsidR="00B231E8" w:rsidRPr="00F870FD" w:rsidRDefault="00B231E8" w:rsidP="004C75DF">
      <w:pPr>
        <w:ind w:firstLine="720"/>
        <w:rPr>
          <w:sz w:val="24"/>
          <w:lang w:val="en-US"/>
        </w:rPr>
      </w:pPr>
    </w:p>
    <w:p w14:paraId="532B6F9A" w14:textId="77777777" w:rsidR="00B231E8" w:rsidRPr="00F870FD" w:rsidRDefault="00B231E8" w:rsidP="004C75DF">
      <w:pPr>
        <w:ind w:firstLine="720"/>
        <w:rPr>
          <w:sz w:val="24"/>
          <w:lang w:val="en-US"/>
        </w:rPr>
      </w:pPr>
    </w:p>
    <w:p w14:paraId="75296447" w14:textId="5D62DBC8" w:rsidR="0095157D" w:rsidRPr="00F870FD" w:rsidRDefault="0051794E" w:rsidP="001D14E0">
      <w:pPr>
        <w:pStyle w:val="Style41"/>
        <w:pBdr>
          <w:top w:val="single" w:sz="12" w:space="1" w:color="auto"/>
        </w:pBdr>
        <w:suppressAutoHyphens/>
        <w:ind w:firstLine="709"/>
        <w:jc w:val="right"/>
        <w:rPr>
          <w:rFonts w:ascii="Times New Roman" w:hAnsi="Times New Roman" w:cs="Times New Roman"/>
          <w:b/>
        </w:rPr>
      </w:pPr>
      <w:r w:rsidRPr="00F870FD">
        <w:rPr>
          <w:rFonts w:ascii="Times New Roman" w:hAnsi="Times New Roman" w:cs="Times New Roman"/>
          <w:b/>
        </w:rPr>
        <w:t xml:space="preserve">МКС </w:t>
      </w:r>
      <w:r w:rsidR="00B94285" w:rsidRPr="00F870FD">
        <w:rPr>
          <w:rFonts w:ascii="Times New Roman" w:hAnsi="Times New Roman" w:cs="Times New Roman"/>
          <w:b/>
        </w:rPr>
        <w:t>11</w:t>
      </w:r>
      <w:r w:rsidRPr="00F870FD">
        <w:rPr>
          <w:rFonts w:ascii="Times New Roman" w:hAnsi="Times New Roman" w:cs="Times New Roman"/>
          <w:b/>
        </w:rPr>
        <w:t>.</w:t>
      </w:r>
      <w:r w:rsidR="00B94285" w:rsidRPr="00F870FD">
        <w:rPr>
          <w:rFonts w:ascii="Times New Roman" w:hAnsi="Times New Roman" w:cs="Times New Roman"/>
          <w:b/>
        </w:rPr>
        <w:t>120</w:t>
      </w:r>
      <w:r w:rsidRPr="00F870FD">
        <w:rPr>
          <w:rFonts w:ascii="Times New Roman" w:hAnsi="Times New Roman" w:cs="Times New Roman"/>
          <w:b/>
        </w:rPr>
        <w:t>.</w:t>
      </w:r>
      <w:r w:rsidR="00B94285" w:rsidRPr="00F870FD">
        <w:rPr>
          <w:rFonts w:ascii="Times New Roman" w:hAnsi="Times New Roman" w:cs="Times New Roman"/>
          <w:b/>
        </w:rPr>
        <w:t>9</w:t>
      </w:r>
      <w:r w:rsidR="00EA2528" w:rsidRPr="00F870FD">
        <w:rPr>
          <w:rFonts w:ascii="Times New Roman" w:hAnsi="Times New Roman" w:cs="Times New Roman"/>
          <w:b/>
        </w:rPr>
        <w:t>9</w:t>
      </w:r>
      <w:r w:rsidR="001D14E0" w:rsidRPr="00F870FD">
        <w:rPr>
          <w:rFonts w:ascii="Times New Roman" w:hAnsi="Times New Roman" w:cs="Times New Roman"/>
          <w:b/>
        </w:rPr>
        <w:t xml:space="preserve">, </w:t>
      </w:r>
      <w:r w:rsidR="00B94285" w:rsidRPr="00F870FD">
        <w:rPr>
          <w:rFonts w:ascii="Times New Roman" w:hAnsi="Times New Roman" w:cs="Times New Roman"/>
          <w:b/>
        </w:rPr>
        <w:t>11.040.20</w:t>
      </w:r>
      <w:r w:rsidRPr="00F870FD">
        <w:rPr>
          <w:rFonts w:ascii="Times New Roman" w:hAnsi="Times New Roman" w:cs="Times New Roman"/>
          <w:b/>
        </w:rPr>
        <w:t xml:space="preserve"> </w:t>
      </w:r>
      <w:r w:rsidR="0000151F" w:rsidRPr="00F870FD">
        <w:rPr>
          <w:rFonts w:ascii="Times New Roman" w:hAnsi="Times New Roman" w:cs="Times New Roman"/>
          <w:b/>
        </w:rPr>
        <w:t>(</w:t>
      </w:r>
      <w:r w:rsidR="0095157D" w:rsidRPr="00F870FD">
        <w:rPr>
          <w:rFonts w:ascii="Times New Roman" w:hAnsi="Times New Roman" w:cs="Times New Roman"/>
          <w:b/>
          <w:lang w:val="en-US"/>
        </w:rPr>
        <w:t>IDT</w:t>
      </w:r>
      <w:r w:rsidR="00E10DF0" w:rsidRPr="00F870FD">
        <w:rPr>
          <w:rFonts w:ascii="Times New Roman" w:hAnsi="Times New Roman" w:cs="Times New Roman"/>
          <w:b/>
        </w:rPr>
        <w:t>)</w:t>
      </w:r>
    </w:p>
    <w:p w14:paraId="48CB1A72" w14:textId="77777777" w:rsidR="00B15461" w:rsidRPr="00F870FD" w:rsidRDefault="00B15461" w:rsidP="00A86DEF">
      <w:pPr>
        <w:pStyle w:val="Style41"/>
        <w:pBdr>
          <w:top w:val="single" w:sz="12" w:space="1" w:color="auto"/>
        </w:pBdr>
        <w:suppressAutoHyphens/>
        <w:ind w:firstLine="709"/>
        <w:jc w:val="right"/>
        <w:rPr>
          <w:rFonts w:ascii="Times New Roman" w:hAnsi="Times New Roman" w:cs="Times New Roman"/>
          <w:b/>
        </w:rPr>
      </w:pPr>
    </w:p>
    <w:p w14:paraId="50E2C6BD" w14:textId="53D9A36F" w:rsidR="00B94285" w:rsidRPr="00F870FD" w:rsidRDefault="00B53285" w:rsidP="00B231E8">
      <w:pPr>
        <w:pStyle w:val="Style41"/>
        <w:pBdr>
          <w:bottom w:val="single" w:sz="12" w:space="1" w:color="auto"/>
        </w:pBdr>
        <w:suppressAutoHyphens/>
        <w:ind w:right="57" w:firstLine="567"/>
        <w:jc w:val="both"/>
        <w:rPr>
          <w:rFonts w:ascii="Times New Roman" w:hAnsi="Times New Roman" w:cs="Times New Roman"/>
        </w:rPr>
      </w:pPr>
      <w:r w:rsidRPr="00F870FD">
        <w:rPr>
          <w:rFonts w:ascii="Times New Roman" w:hAnsi="Times New Roman" w:cs="Times New Roman"/>
        </w:rPr>
        <w:tab/>
      </w:r>
      <w:r w:rsidR="00C14F9F" w:rsidRPr="00F870FD">
        <w:rPr>
          <w:rFonts w:ascii="Times New Roman" w:hAnsi="Times New Roman" w:cs="Times New Roman"/>
          <w:b/>
          <w:bCs/>
        </w:rPr>
        <w:t>Ключевые слова:</w:t>
      </w:r>
      <w:r w:rsidR="002644E7" w:rsidRPr="00F870FD">
        <w:rPr>
          <w:rFonts w:ascii="Times New Roman" w:hAnsi="Times New Roman" w:cs="Times New Roman"/>
        </w:rPr>
        <w:t xml:space="preserve"> </w:t>
      </w:r>
      <w:r w:rsidR="0084031F" w:rsidRPr="00F870FD">
        <w:rPr>
          <w:rFonts w:ascii="Times New Roman" w:hAnsi="Times New Roman" w:cs="Times New Roman"/>
        </w:rPr>
        <w:t xml:space="preserve">контейнеры </w:t>
      </w:r>
      <w:r w:rsidR="00B231E8" w:rsidRPr="00F870FD">
        <w:rPr>
          <w:rFonts w:ascii="Times New Roman" w:hAnsi="Times New Roman" w:cs="Times New Roman"/>
        </w:rPr>
        <w:t>и принадлежности для фармацевтических препаратов</w:t>
      </w:r>
      <w:r w:rsidR="00B94285" w:rsidRPr="00F870FD">
        <w:rPr>
          <w:rFonts w:ascii="Times New Roman" w:hAnsi="Times New Roman" w:cs="Times New Roman"/>
        </w:rPr>
        <w:t>, капельницы</w:t>
      </w:r>
      <w:r w:rsidR="00B231E8" w:rsidRPr="00F870FD">
        <w:rPr>
          <w:rFonts w:ascii="Times New Roman" w:hAnsi="Times New Roman" w:cs="Times New Roman"/>
        </w:rPr>
        <w:t xml:space="preserve"> в сборе</w:t>
      </w:r>
      <w:r w:rsidR="00B94285" w:rsidRPr="00F870FD">
        <w:rPr>
          <w:rFonts w:ascii="Times New Roman" w:hAnsi="Times New Roman" w:cs="Times New Roman"/>
        </w:rPr>
        <w:t>, жидкие лекарственные формы, первичная упаковка</w:t>
      </w:r>
      <w:bookmarkEnd w:id="44"/>
      <w:bookmarkEnd w:id="45"/>
      <w:bookmarkEnd w:id="46"/>
    </w:p>
    <w:p w14:paraId="338321C7" w14:textId="77777777" w:rsidR="006A686B" w:rsidRPr="00F870FD" w:rsidRDefault="006A686B" w:rsidP="00B231E8">
      <w:pPr>
        <w:pStyle w:val="Style41"/>
        <w:pBdr>
          <w:bottom w:val="single" w:sz="12" w:space="1" w:color="auto"/>
        </w:pBdr>
        <w:suppressAutoHyphens/>
        <w:ind w:right="57" w:firstLine="567"/>
        <w:jc w:val="both"/>
        <w:rPr>
          <w:rFonts w:ascii="Times New Roman" w:hAnsi="Times New Roman" w:cs="Times New Roman"/>
        </w:rPr>
      </w:pPr>
    </w:p>
    <w:p w14:paraId="75935CDB" w14:textId="0957C91B" w:rsidR="00B94285" w:rsidRPr="00F870FD" w:rsidRDefault="001D14E0" w:rsidP="00B231E8">
      <w:pPr>
        <w:pStyle w:val="Style41"/>
        <w:pBdr>
          <w:top w:val="single" w:sz="12" w:space="0" w:color="auto"/>
        </w:pBdr>
        <w:suppressAutoHyphens/>
        <w:ind w:right="57" w:firstLine="567"/>
        <w:jc w:val="right"/>
        <w:rPr>
          <w:rFonts w:ascii="Times New Roman" w:hAnsi="Times New Roman" w:cs="Times New Roman"/>
          <w:b/>
        </w:rPr>
      </w:pPr>
      <w:r w:rsidRPr="00F870FD">
        <w:rPr>
          <w:rFonts w:ascii="Times New Roman" w:hAnsi="Times New Roman" w:cs="Times New Roman"/>
          <w:b/>
        </w:rPr>
        <w:lastRenderedPageBreak/>
        <w:t>МКС 11.120.9</w:t>
      </w:r>
      <w:r w:rsidR="00EA2528" w:rsidRPr="00F870FD">
        <w:rPr>
          <w:rFonts w:ascii="Times New Roman" w:hAnsi="Times New Roman" w:cs="Times New Roman"/>
          <w:b/>
        </w:rPr>
        <w:t>9</w:t>
      </w:r>
      <w:r w:rsidRPr="00F870FD">
        <w:rPr>
          <w:rFonts w:ascii="Times New Roman" w:hAnsi="Times New Roman" w:cs="Times New Roman"/>
          <w:b/>
        </w:rPr>
        <w:t>, 11.040.20 (</w:t>
      </w:r>
      <w:r w:rsidRPr="00F870FD">
        <w:rPr>
          <w:rFonts w:ascii="Times New Roman" w:hAnsi="Times New Roman" w:cs="Times New Roman"/>
          <w:b/>
          <w:lang w:val="en-US"/>
        </w:rPr>
        <w:t>IDT</w:t>
      </w:r>
      <w:r w:rsidR="00B94285" w:rsidRPr="00F870FD">
        <w:rPr>
          <w:rFonts w:ascii="Times New Roman" w:hAnsi="Times New Roman" w:cs="Times New Roman"/>
          <w:b/>
        </w:rPr>
        <w:t>)</w:t>
      </w:r>
    </w:p>
    <w:p w14:paraId="4534A6D2" w14:textId="77777777" w:rsidR="00B15461" w:rsidRPr="00F870FD" w:rsidRDefault="00B15461" w:rsidP="00B231E8">
      <w:pPr>
        <w:pStyle w:val="Style41"/>
        <w:suppressAutoHyphens/>
        <w:ind w:right="57" w:firstLine="567"/>
        <w:jc w:val="both"/>
        <w:rPr>
          <w:rFonts w:ascii="Times New Roman" w:hAnsi="Times New Roman" w:cs="Times New Roman"/>
          <w:b/>
        </w:rPr>
      </w:pPr>
    </w:p>
    <w:p w14:paraId="5925E029" w14:textId="0778E244" w:rsidR="00B15461" w:rsidRPr="00F870FD" w:rsidRDefault="00B15461" w:rsidP="00B231E8">
      <w:pPr>
        <w:pStyle w:val="Style41"/>
        <w:pBdr>
          <w:bottom w:val="single" w:sz="12" w:space="1" w:color="auto"/>
        </w:pBdr>
        <w:suppressAutoHyphens/>
        <w:ind w:right="57" w:firstLine="567"/>
        <w:jc w:val="both"/>
        <w:rPr>
          <w:rFonts w:ascii="Times New Roman" w:hAnsi="Times New Roman" w:cs="Times New Roman"/>
        </w:rPr>
      </w:pPr>
      <w:r w:rsidRPr="00F870FD">
        <w:rPr>
          <w:rFonts w:ascii="Times New Roman" w:hAnsi="Times New Roman" w:cs="Times New Roman"/>
        </w:rPr>
        <w:tab/>
      </w:r>
      <w:r w:rsidRPr="00F870FD">
        <w:rPr>
          <w:rFonts w:ascii="Times New Roman" w:hAnsi="Times New Roman" w:cs="Times New Roman"/>
          <w:b/>
          <w:bCs/>
        </w:rPr>
        <w:t>Ключевые слова:</w:t>
      </w:r>
      <w:r w:rsidRPr="00F870FD">
        <w:rPr>
          <w:rFonts w:ascii="Times New Roman" w:hAnsi="Times New Roman" w:cs="Times New Roman"/>
        </w:rPr>
        <w:t xml:space="preserve"> </w:t>
      </w:r>
      <w:r w:rsidR="0084031F" w:rsidRPr="00F870FD">
        <w:rPr>
          <w:rFonts w:ascii="Times New Roman" w:hAnsi="Times New Roman" w:cs="Times New Roman"/>
        </w:rPr>
        <w:t xml:space="preserve">контейнеры </w:t>
      </w:r>
      <w:r w:rsidR="006A686B" w:rsidRPr="00F870FD">
        <w:rPr>
          <w:rFonts w:ascii="Times New Roman" w:hAnsi="Times New Roman" w:cs="Times New Roman"/>
        </w:rPr>
        <w:t>и принадлежности для фармацевтических препаратов, капельницы в сборе, жидкие лекарственные формы, первичная упаковка</w:t>
      </w:r>
    </w:p>
    <w:p w14:paraId="1B9B166A" w14:textId="77777777" w:rsidR="00B15461" w:rsidRPr="00F870FD" w:rsidRDefault="00B15461" w:rsidP="00CC4FEC">
      <w:pPr>
        <w:suppressAutoHyphens/>
        <w:rPr>
          <w:color w:val="FF0000"/>
          <w:sz w:val="24"/>
        </w:rPr>
      </w:pPr>
    </w:p>
    <w:p w14:paraId="5753B602" w14:textId="7E36DFE4" w:rsidR="00643A9A" w:rsidRPr="00F870FD" w:rsidRDefault="00643A9A" w:rsidP="000320BC">
      <w:pPr>
        <w:pStyle w:val="Default"/>
        <w:rPr>
          <w:rFonts w:ascii="Times New Roman" w:hAnsi="Times New Roman" w:cs="Times New Roman"/>
          <w:color w:val="FF0000"/>
        </w:rPr>
      </w:pPr>
    </w:p>
    <w:p w14:paraId="47FEC27A" w14:textId="77777777" w:rsidR="00D43E5A" w:rsidRPr="00A94074" w:rsidRDefault="00D43E5A" w:rsidP="00D43E5A">
      <w:pPr>
        <w:suppressAutoHyphens/>
        <w:ind w:firstLine="567"/>
        <w:rPr>
          <w:sz w:val="24"/>
        </w:rPr>
      </w:pPr>
      <w:bookmarkStart w:id="47" w:name="_Hlk47018781"/>
      <w:r w:rsidRPr="00A94074">
        <w:rPr>
          <w:sz w:val="24"/>
        </w:rPr>
        <w:t>РАЗРАБОТЧИК:</w:t>
      </w:r>
    </w:p>
    <w:p w14:paraId="13779DD0" w14:textId="77777777" w:rsidR="00D43E5A" w:rsidRPr="00726775" w:rsidRDefault="00D43E5A" w:rsidP="00D43E5A">
      <w:pPr>
        <w:suppressAutoHyphens/>
        <w:ind w:left="567"/>
        <w:rPr>
          <w:sz w:val="24"/>
        </w:rPr>
      </w:pPr>
      <w:r w:rsidRPr="00A94074">
        <w:rPr>
          <w:sz w:val="24"/>
        </w:rPr>
        <w:t>Товарищество с ограниченной ответственностью «</w:t>
      </w:r>
      <w:proofErr w:type="spellStart"/>
      <w:r>
        <w:rPr>
          <w:sz w:val="24"/>
          <w:lang w:val="en-US"/>
        </w:rPr>
        <w:t>NavyCo</w:t>
      </w:r>
      <w:proofErr w:type="spellEnd"/>
      <w:r w:rsidRPr="00A94074">
        <w:rPr>
          <w:sz w:val="24"/>
        </w:rPr>
        <w:t xml:space="preserve">» </w:t>
      </w:r>
    </w:p>
    <w:p w14:paraId="6EEDDFB8" w14:textId="77777777" w:rsidR="00D43E5A" w:rsidRPr="00A94074" w:rsidRDefault="00D43E5A" w:rsidP="00D43E5A">
      <w:pPr>
        <w:tabs>
          <w:tab w:val="left" w:pos="3104"/>
        </w:tabs>
        <w:suppressAutoHyphens/>
        <w:ind w:firstLine="567"/>
        <w:rPr>
          <w:sz w:val="24"/>
        </w:rPr>
      </w:pPr>
      <w:r w:rsidRPr="00A94074">
        <w:rPr>
          <w:sz w:val="24"/>
        </w:rPr>
        <w:tab/>
      </w:r>
    </w:p>
    <w:p w14:paraId="36AC87A9" w14:textId="77777777" w:rsidR="00D43E5A" w:rsidRPr="00A94074" w:rsidRDefault="00D43E5A" w:rsidP="00D43E5A">
      <w:pPr>
        <w:suppressAutoHyphens/>
        <w:ind w:firstLine="567"/>
        <w:rPr>
          <w:sz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599"/>
        <w:gridCol w:w="3133"/>
        <w:gridCol w:w="1907"/>
      </w:tblGrid>
      <w:tr w:rsidR="00D43E5A" w:rsidRPr="00CA2132" w14:paraId="39B93F76" w14:textId="77777777" w:rsidTr="00122F75">
        <w:tc>
          <w:tcPr>
            <w:tcW w:w="2386" w:type="pct"/>
          </w:tcPr>
          <w:p w14:paraId="13DD34F1" w14:textId="77777777" w:rsidR="00D43E5A" w:rsidRPr="00A94074" w:rsidRDefault="00D43E5A" w:rsidP="00122F75">
            <w:pPr>
              <w:suppressAutoHyphens/>
              <w:ind w:left="567"/>
              <w:rPr>
                <w:color w:val="000000"/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Директор</w:t>
            </w:r>
          </w:p>
          <w:p w14:paraId="2844AD29" w14:textId="77777777" w:rsidR="00D43E5A" w:rsidRPr="00A94074" w:rsidRDefault="00D43E5A" w:rsidP="00122F75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ТОО</w:t>
            </w:r>
            <w:r w:rsidRPr="00A94074">
              <w:rPr>
                <w:color w:val="000000"/>
                <w:sz w:val="24"/>
                <w:lang w:val="en-US" w:eastAsia="en-US"/>
              </w:rPr>
              <w:t xml:space="preserve"> </w:t>
            </w:r>
            <w:r w:rsidRPr="00A94074">
              <w:rPr>
                <w:sz w:val="24"/>
                <w:lang w:val="en-US"/>
              </w:rPr>
              <w:t>«</w:t>
            </w:r>
            <w:proofErr w:type="spellStart"/>
            <w:r>
              <w:rPr>
                <w:sz w:val="24"/>
                <w:lang w:val="en-US"/>
              </w:rPr>
              <w:t>NavyCo</w:t>
            </w:r>
            <w:proofErr w:type="spellEnd"/>
            <w:r w:rsidRPr="00A94074">
              <w:rPr>
                <w:sz w:val="24"/>
                <w:lang w:val="en-US"/>
              </w:rPr>
              <w:t>»</w:t>
            </w:r>
          </w:p>
          <w:p w14:paraId="6DB3CCCB" w14:textId="77777777" w:rsidR="00D43E5A" w:rsidRPr="00A94074" w:rsidRDefault="00D43E5A" w:rsidP="00122F75">
            <w:pPr>
              <w:suppressAutoHyphens/>
              <w:ind w:firstLine="567"/>
              <w:rPr>
                <w:sz w:val="24"/>
                <w:lang w:val="en-US" w:eastAsia="en-US"/>
              </w:rPr>
            </w:pPr>
          </w:p>
        </w:tc>
        <w:tc>
          <w:tcPr>
            <w:tcW w:w="1625" w:type="pct"/>
          </w:tcPr>
          <w:p w14:paraId="25C46BDA" w14:textId="77777777" w:rsidR="00D43E5A" w:rsidRPr="00A94074" w:rsidRDefault="00D43E5A" w:rsidP="00122F75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989" w:type="pct"/>
          </w:tcPr>
          <w:p w14:paraId="7B6A5771" w14:textId="77777777" w:rsidR="00D43E5A" w:rsidRPr="00A94074" w:rsidRDefault="00D43E5A" w:rsidP="00122F75">
            <w:pPr>
              <w:suppressAutoHyphens/>
              <w:jc w:val="right"/>
              <w:rPr>
                <w:color w:val="000000"/>
                <w:sz w:val="24"/>
                <w:lang w:val="en-US" w:eastAsia="en-US"/>
              </w:rPr>
            </w:pPr>
          </w:p>
          <w:p w14:paraId="39A994AB" w14:textId="77777777" w:rsidR="00D43E5A" w:rsidRPr="00F46D6E" w:rsidRDefault="00D43E5A" w:rsidP="00122F75">
            <w:pPr>
              <w:suppressAutoHyphens/>
              <w:jc w:val="right"/>
              <w:rPr>
                <w:sz w:val="24"/>
                <w:lang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А</w:t>
            </w:r>
            <w:r w:rsidRPr="00CA2132">
              <w:rPr>
                <w:color w:val="000000"/>
                <w:sz w:val="24"/>
                <w:lang w:val="en-US" w:eastAsia="en-US"/>
              </w:rPr>
              <w:t xml:space="preserve">. </w:t>
            </w:r>
            <w:proofErr w:type="spellStart"/>
            <w:r>
              <w:rPr>
                <w:color w:val="000000"/>
                <w:sz w:val="24"/>
                <w:lang w:eastAsia="en-US"/>
              </w:rPr>
              <w:t>Нуртазин</w:t>
            </w:r>
            <w:proofErr w:type="spellEnd"/>
          </w:p>
        </w:tc>
      </w:tr>
      <w:tr w:rsidR="00D43E5A" w:rsidRPr="00CA2132" w14:paraId="7E7AAF0B" w14:textId="77777777" w:rsidTr="00122F75">
        <w:tc>
          <w:tcPr>
            <w:tcW w:w="2386" w:type="pct"/>
          </w:tcPr>
          <w:p w14:paraId="12C45575" w14:textId="77777777" w:rsidR="00D43E5A" w:rsidRPr="00A94074" w:rsidRDefault="00D43E5A" w:rsidP="00122F75">
            <w:pPr>
              <w:suppressAutoHyphens/>
              <w:ind w:firstLine="567"/>
              <w:rPr>
                <w:color w:val="000000"/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Эксперт</w:t>
            </w:r>
            <w:r w:rsidRPr="00A94074">
              <w:rPr>
                <w:color w:val="000000"/>
                <w:sz w:val="24"/>
                <w:lang w:val="en-US" w:eastAsia="en-US"/>
              </w:rPr>
              <w:t xml:space="preserve"> </w:t>
            </w:r>
          </w:p>
          <w:p w14:paraId="110F16D7" w14:textId="77777777" w:rsidR="00D43E5A" w:rsidRPr="00A94074" w:rsidRDefault="00D43E5A" w:rsidP="00122F75">
            <w:pPr>
              <w:suppressAutoHyphens/>
              <w:ind w:left="567"/>
              <w:rPr>
                <w:sz w:val="24"/>
                <w:lang w:val="en-US"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ТОО</w:t>
            </w:r>
            <w:r w:rsidRPr="00A94074">
              <w:rPr>
                <w:color w:val="000000"/>
                <w:sz w:val="24"/>
                <w:lang w:val="en-US" w:eastAsia="en-US"/>
              </w:rPr>
              <w:t xml:space="preserve"> </w:t>
            </w:r>
            <w:r w:rsidRPr="00A94074">
              <w:rPr>
                <w:sz w:val="24"/>
                <w:lang w:val="en-US"/>
              </w:rPr>
              <w:t>«</w:t>
            </w:r>
            <w:proofErr w:type="spellStart"/>
            <w:r>
              <w:rPr>
                <w:sz w:val="24"/>
                <w:lang w:val="en-US"/>
              </w:rPr>
              <w:t>NavyCo</w:t>
            </w:r>
            <w:proofErr w:type="spellEnd"/>
            <w:r w:rsidRPr="00A94074">
              <w:rPr>
                <w:sz w:val="24"/>
                <w:lang w:val="en-US"/>
              </w:rPr>
              <w:t>»</w:t>
            </w:r>
          </w:p>
          <w:p w14:paraId="0AEBE577" w14:textId="77777777" w:rsidR="00D43E5A" w:rsidRPr="00A94074" w:rsidRDefault="00D43E5A" w:rsidP="00122F75">
            <w:pPr>
              <w:suppressAutoHyphens/>
              <w:ind w:firstLine="567"/>
              <w:rPr>
                <w:sz w:val="24"/>
                <w:lang w:val="en-US" w:eastAsia="en-US"/>
              </w:rPr>
            </w:pPr>
          </w:p>
        </w:tc>
        <w:tc>
          <w:tcPr>
            <w:tcW w:w="1625" w:type="pct"/>
          </w:tcPr>
          <w:p w14:paraId="16CEB1EB" w14:textId="77777777" w:rsidR="00D43E5A" w:rsidRPr="00A94074" w:rsidRDefault="00D43E5A" w:rsidP="00122F75">
            <w:pPr>
              <w:suppressAutoHyphens/>
              <w:rPr>
                <w:sz w:val="24"/>
                <w:lang w:val="en-US" w:eastAsia="en-US"/>
              </w:rPr>
            </w:pPr>
          </w:p>
        </w:tc>
        <w:tc>
          <w:tcPr>
            <w:tcW w:w="989" w:type="pct"/>
          </w:tcPr>
          <w:p w14:paraId="128C33E1" w14:textId="77777777" w:rsidR="00D43E5A" w:rsidRPr="00A94074" w:rsidRDefault="00D43E5A" w:rsidP="00122F75">
            <w:pPr>
              <w:suppressAutoHyphens/>
              <w:rPr>
                <w:color w:val="000000"/>
                <w:sz w:val="24"/>
                <w:lang w:val="en-US" w:eastAsia="en-US"/>
              </w:rPr>
            </w:pPr>
          </w:p>
          <w:p w14:paraId="27AEF85C" w14:textId="77777777" w:rsidR="00D43E5A" w:rsidRPr="00F46D6E" w:rsidRDefault="00D43E5A" w:rsidP="00122F75">
            <w:pPr>
              <w:suppressAutoHyphens/>
              <w:jc w:val="right"/>
              <w:rPr>
                <w:sz w:val="24"/>
                <w:lang w:eastAsia="en-US"/>
              </w:rPr>
            </w:pPr>
            <w:r w:rsidRPr="00A94074">
              <w:rPr>
                <w:color w:val="000000"/>
                <w:sz w:val="24"/>
                <w:lang w:eastAsia="en-US"/>
              </w:rPr>
              <w:t>А</w:t>
            </w:r>
            <w:r>
              <w:rPr>
                <w:color w:val="000000"/>
                <w:sz w:val="24"/>
                <w:lang w:eastAsia="en-US"/>
              </w:rPr>
              <w:t>.</w:t>
            </w:r>
            <w:r w:rsidRPr="00CA2132">
              <w:rPr>
                <w:color w:val="000000"/>
                <w:sz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lang w:eastAsia="en-US"/>
              </w:rPr>
              <w:t>Ибраева</w:t>
            </w:r>
          </w:p>
        </w:tc>
      </w:tr>
      <w:bookmarkEnd w:id="47"/>
    </w:tbl>
    <w:p w14:paraId="61B02D49" w14:textId="77777777" w:rsidR="007853F7" w:rsidRPr="006E219F" w:rsidRDefault="007853F7" w:rsidP="00B231E8">
      <w:pPr>
        <w:shd w:val="clear" w:color="auto" w:fill="FFFFFF"/>
        <w:ind w:left="2160" w:firstLine="567"/>
      </w:pPr>
    </w:p>
    <w:sectPr w:rsidR="007853F7" w:rsidRPr="006E219F" w:rsidSect="004D3AE2">
      <w:headerReference w:type="even" r:id="rId19"/>
      <w:type w:val="nextColumn"/>
      <w:pgSz w:w="11906" w:h="16838" w:code="9"/>
      <w:pgMar w:top="1418" w:right="1133" w:bottom="1418" w:left="1134" w:header="1022" w:footer="10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EBC88" w14:textId="77777777" w:rsidR="00CD547F" w:rsidRDefault="00CD547F">
      <w:r>
        <w:separator/>
      </w:r>
    </w:p>
    <w:p w14:paraId="68A3915C" w14:textId="77777777" w:rsidR="00CD547F" w:rsidRDefault="00CD547F"/>
  </w:endnote>
  <w:endnote w:type="continuationSeparator" w:id="0">
    <w:p w14:paraId="033BD753" w14:textId="77777777" w:rsidR="00CD547F" w:rsidRDefault="00CD547F">
      <w:r>
        <w:continuationSeparator/>
      </w:r>
    </w:p>
    <w:p w14:paraId="29C036FD" w14:textId="77777777" w:rsidR="00CD547F" w:rsidRDefault="00CD54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42450" w14:textId="77777777" w:rsidR="009E6402" w:rsidRPr="00205DDC" w:rsidRDefault="009E6402">
    <w:pPr>
      <w:ind w:right="-8"/>
      <w:rPr>
        <w:sz w:val="24"/>
      </w:rPr>
    </w:pPr>
    <w:r w:rsidRPr="00205DDC">
      <w:rPr>
        <w:sz w:val="24"/>
      </w:rPr>
      <w:fldChar w:fldCharType="begin"/>
    </w:r>
    <w:r w:rsidRPr="00205DDC">
      <w:rPr>
        <w:sz w:val="24"/>
      </w:rPr>
      <w:instrText xml:space="preserve"> PAGE </w:instrText>
    </w:r>
    <w:r w:rsidRPr="00205DDC">
      <w:rPr>
        <w:sz w:val="24"/>
      </w:rPr>
      <w:fldChar w:fldCharType="separate"/>
    </w:r>
    <w:r>
      <w:rPr>
        <w:noProof/>
        <w:sz w:val="24"/>
      </w:rPr>
      <w:t>4</w:t>
    </w:r>
    <w:r w:rsidRPr="00205DDC"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43AA5" w14:textId="77777777" w:rsidR="009E6402" w:rsidRPr="00235499" w:rsidRDefault="009E6402">
    <w:pPr>
      <w:ind w:right="-8"/>
      <w:jc w:val="right"/>
      <w:rPr>
        <w:sz w:val="24"/>
      </w:rPr>
    </w:pPr>
    <w:r w:rsidRPr="00235499">
      <w:rPr>
        <w:sz w:val="24"/>
      </w:rPr>
      <w:fldChar w:fldCharType="begin"/>
    </w:r>
    <w:r w:rsidRPr="00235499">
      <w:rPr>
        <w:sz w:val="24"/>
      </w:rPr>
      <w:instrText xml:space="preserve"> PAGE </w:instrText>
    </w:r>
    <w:r w:rsidRPr="00235499">
      <w:rPr>
        <w:sz w:val="24"/>
      </w:rPr>
      <w:fldChar w:fldCharType="separate"/>
    </w:r>
    <w:r>
      <w:rPr>
        <w:noProof/>
        <w:sz w:val="24"/>
      </w:rPr>
      <w:t>3</w:t>
    </w:r>
    <w:r w:rsidRPr="00235499">
      <w:rPr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51DFE" w14:textId="77777777" w:rsidR="009E6402" w:rsidRDefault="009E6402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D4015" w14:textId="77777777" w:rsidR="00CD547F" w:rsidRDefault="00CD547F">
      <w:r>
        <w:separator/>
      </w:r>
    </w:p>
    <w:p w14:paraId="26204A56" w14:textId="77777777" w:rsidR="00CD547F" w:rsidRDefault="00CD547F"/>
  </w:footnote>
  <w:footnote w:type="continuationSeparator" w:id="0">
    <w:p w14:paraId="3C6BF43D" w14:textId="77777777" w:rsidR="00CD547F" w:rsidRDefault="00CD547F">
      <w:r>
        <w:continuationSeparator/>
      </w:r>
    </w:p>
    <w:p w14:paraId="1485A659" w14:textId="77777777" w:rsidR="00CD547F" w:rsidRDefault="00CD547F"/>
  </w:footnote>
  <w:footnote w:id="1">
    <w:p w14:paraId="3A6EEA44" w14:textId="1B19C303" w:rsidR="00F01E12" w:rsidRDefault="00F01E12" w:rsidP="00F01E12">
      <w:pPr>
        <w:pStyle w:val="a6"/>
        <w:ind w:firstLine="567"/>
        <w:rPr>
          <w:rStyle w:val="affd"/>
          <w:rFonts w:ascii="Times New Roman" w:hAnsi="Times New Roman" w:cs="Times New Roman"/>
          <w:color w:val="000000"/>
          <w:sz w:val="20"/>
          <w:szCs w:val="20"/>
        </w:rPr>
      </w:pPr>
      <w:r>
        <w:rPr>
          <w:rStyle w:val="a8"/>
        </w:rPr>
        <w:t>1)</w:t>
      </w:r>
      <w:r>
        <w:t xml:space="preserve"> </w:t>
      </w:r>
      <w:r w:rsidR="00E912C2" w:rsidRPr="00E912C2">
        <w:rPr>
          <w:rStyle w:val="affd"/>
          <w:rFonts w:ascii="Times New Roman" w:hAnsi="Times New Roman" w:cs="Times New Roman"/>
          <w:color w:val="000000"/>
          <w:sz w:val="20"/>
          <w:szCs w:val="20"/>
        </w:rPr>
        <w:t xml:space="preserve">Описание приведено в </w:t>
      </w:r>
      <w:r w:rsidR="00FF4653">
        <w:rPr>
          <w:rStyle w:val="affd"/>
          <w:rFonts w:ascii="Times New Roman" w:hAnsi="Times New Roman" w:cs="Times New Roman"/>
          <w:color w:val="000000"/>
          <w:sz w:val="20"/>
          <w:szCs w:val="20"/>
          <w:lang w:val="en-US"/>
        </w:rPr>
        <w:t>ISO</w:t>
      </w:r>
      <w:r w:rsidR="00E912C2" w:rsidRPr="00E912C2">
        <w:rPr>
          <w:rStyle w:val="affd"/>
          <w:rFonts w:ascii="Times New Roman" w:hAnsi="Times New Roman" w:cs="Times New Roman"/>
          <w:color w:val="000000"/>
          <w:sz w:val="20"/>
          <w:szCs w:val="20"/>
        </w:rPr>
        <w:t xml:space="preserve"> 4802-1 и </w:t>
      </w:r>
      <w:r w:rsidR="00FF4653">
        <w:rPr>
          <w:rStyle w:val="affd"/>
          <w:rFonts w:ascii="Times New Roman" w:hAnsi="Times New Roman" w:cs="Times New Roman"/>
          <w:color w:val="000000"/>
          <w:sz w:val="20"/>
          <w:szCs w:val="20"/>
          <w:lang w:val="en-US"/>
        </w:rPr>
        <w:t>ISO</w:t>
      </w:r>
      <w:r w:rsidR="00E912C2" w:rsidRPr="00E912C2">
        <w:rPr>
          <w:rStyle w:val="affd"/>
          <w:rFonts w:ascii="Times New Roman" w:hAnsi="Times New Roman" w:cs="Times New Roman"/>
          <w:color w:val="000000"/>
          <w:sz w:val="20"/>
          <w:szCs w:val="20"/>
        </w:rPr>
        <w:t xml:space="preserve"> 4802-2</w:t>
      </w:r>
    </w:p>
    <w:p w14:paraId="716F18F0" w14:textId="77777777" w:rsidR="00B231E8" w:rsidRPr="00E912C2" w:rsidRDefault="00B231E8" w:rsidP="00F01E12">
      <w:pPr>
        <w:pStyle w:val="a6"/>
        <w:ind w:firstLine="567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4EDD" w14:textId="5BCFFB08" w:rsidR="00022BBA" w:rsidRPr="00A9443B" w:rsidRDefault="00022BBA" w:rsidP="00023386">
    <w:pPr>
      <w:rPr>
        <w:i/>
        <w:sz w:val="24"/>
      </w:rPr>
    </w:pPr>
    <w:r w:rsidRPr="00A9443B">
      <w:rPr>
        <w:b/>
        <w:bCs/>
        <w:sz w:val="24"/>
      </w:rPr>
      <w:t>СТ</w:t>
    </w:r>
    <w:r w:rsidRPr="00A9443B">
      <w:rPr>
        <w:b/>
        <w:bCs/>
        <w:sz w:val="24"/>
        <w:lang w:val="fr-FR"/>
      </w:rPr>
      <w:t xml:space="preserve"> </w:t>
    </w:r>
    <w:r w:rsidRPr="00A9443B">
      <w:rPr>
        <w:b/>
        <w:bCs/>
        <w:sz w:val="24"/>
      </w:rPr>
      <w:t xml:space="preserve">РК </w:t>
    </w:r>
    <w:r w:rsidRPr="00A9443B">
      <w:rPr>
        <w:b/>
        <w:bCs/>
        <w:sz w:val="24"/>
        <w:lang w:val="fr-FR"/>
      </w:rPr>
      <w:t>ISO</w:t>
    </w:r>
    <w:r w:rsidRPr="00A9443B">
      <w:rPr>
        <w:b/>
        <w:bCs/>
        <w:sz w:val="24"/>
      </w:rPr>
      <w:t xml:space="preserve"> 11418-</w:t>
    </w:r>
    <w:r w:rsidR="00F8482B">
      <w:rPr>
        <w:b/>
        <w:bCs/>
        <w:sz w:val="24"/>
      </w:rPr>
      <w:t>5</w:t>
    </w:r>
    <w:r w:rsidRPr="00A9443B">
      <w:rPr>
        <w:i/>
        <w:sz w:val="24"/>
      </w:rPr>
      <w:t xml:space="preserve"> </w:t>
    </w:r>
  </w:p>
  <w:p w14:paraId="395A1762" w14:textId="625C9829" w:rsidR="009E6402" w:rsidRPr="00561030" w:rsidRDefault="009E6402" w:rsidP="00023386">
    <w:pPr>
      <w:rPr>
        <w:i/>
        <w:sz w:val="24"/>
      </w:rPr>
    </w:pPr>
    <w:r w:rsidRPr="00A9443B">
      <w:rPr>
        <w:i/>
        <w:sz w:val="24"/>
      </w:rPr>
      <w:t xml:space="preserve">(проект, редакция </w:t>
    </w:r>
    <w:r w:rsidR="00123C96" w:rsidRPr="00A9443B">
      <w:rPr>
        <w:i/>
        <w:sz w:val="24"/>
      </w:rPr>
      <w:t>1</w:t>
    </w:r>
    <w:r w:rsidRPr="00A9443B">
      <w:rPr>
        <w:i/>
        <w:sz w:val="24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7CC32" w14:textId="69EC869E" w:rsidR="009E6402" w:rsidRPr="00235499" w:rsidRDefault="009E6402" w:rsidP="0084031F">
    <w:pPr>
      <w:jc w:val="right"/>
      <w:rPr>
        <w:b/>
        <w:bCs/>
        <w:sz w:val="24"/>
      </w:rPr>
    </w:pPr>
    <w:r>
      <w:rPr>
        <w:b/>
        <w:bCs/>
        <w:sz w:val="24"/>
      </w:rPr>
      <w:t xml:space="preserve">                                                                                                                  </w:t>
    </w:r>
    <w:r w:rsidR="00022BBA" w:rsidRPr="00A9443B">
      <w:rPr>
        <w:b/>
        <w:bCs/>
        <w:sz w:val="24"/>
      </w:rPr>
      <w:t>СТ</w:t>
    </w:r>
    <w:r w:rsidR="00022BBA" w:rsidRPr="00A9443B">
      <w:rPr>
        <w:b/>
        <w:bCs/>
        <w:sz w:val="24"/>
        <w:lang w:val="fr-FR"/>
      </w:rPr>
      <w:t xml:space="preserve"> </w:t>
    </w:r>
    <w:r w:rsidR="00022BBA" w:rsidRPr="00A9443B">
      <w:rPr>
        <w:b/>
        <w:bCs/>
        <w:sz w:val="24"/>
      </w:rPr>
      <w:t xml:space="preserve">РК </w:t>
    </w:r>
    <w:r w:rsidR="00022BBA" w:rsidRPr="00A9443B">
      <w:rPr>
        <w:b/>
        <w:bCs/>
        <w:sz w:val="24"/>
        <w:lang w:val="fr-FR"/>
      </w:rPr>
      <w:t>ISO</w:t>
    </w:r>
    <w:r w:rsidR="00022BBA" w:rsidRPr="00A9443B">
      <w:rPr>
        <w:b/>
        <w:bCs/>
        <w:sz w:val="24"/>
      </w:rPr>
      <w:t xml:space="preserve"> 11418-</w:t>
    </w:r>
    <w:r w:rsidR="00F8482B">
      <w:rPr>
        <w:b/>
        <w:bCs/>
        <w:sz w:val="24"/>
      </w:rPr>
      <w:t>5</w:t>
    </w:r>
    <w:r>
      <w:rPr>
        <w:i/>
        <w:sz w:val="24"/>
      </w:rPr>
      <w:t xml:space="preserve">                                                                                                         </w:t>
    </w:r>
    <w:proofErr w:type="gramStart"/>
    <w:r>
      <w:rPr>
        <w:i/>
        <w:sz w:val="24"/>
      </w:rPr>
      <w:t xml:space="preserve">   (</w:t>
    </w:r>
    <w:proofErr w:type="gramEnd"/>
    <w:r>
      <w:rPr>
        <w:i/>
        <w:sz w:val="24"/>
      </w:rPr>
      <w:t xml:space="preserve">проект, редакция </w:t>
    </w:r>
    <w:r w:rsidR="00123C96">
      <w:rPr>
        <w:i/>
        <w:sz w:val="24"/>
      </w:rPr>
      <w:t>1</w:t>
    </w:r>
    <w:r>
      <w:rPr>
        <w:i/>
        <w:sz w:val="24"/>
      </w:rPr>
      <w:t xml:space="preserve">)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25BEB" w14:textId="77777777" w:rsidR="009E6402" w:rsidRPr="00926D8E" w:rsidRDefault="009E6402" w:rsidP="009E7833">
    <w:pPr>
      <w:pStyle w:val="a4"/>
      <w:jc w:val="right"/>
      <w:rPr>
        <w:sz w:val="24"/>
      </w:rPr>
    </w:pPr>
    <w:r w:rsidRPr="00926D8E">
      <w:rPr>
        <w:sz w:val="24"/>
      </w:rPr>
      <w:t>проект</w:t>
    </w:r>
  </w:p>
  <w:p w14:paraId="206D2276" w14:textId="77777777" w:rsidR="009E6402" w:rsidRDefault="009E6402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A25EC" w14:textId="426D5D98" w:rsidR="00022BBA" w:rsidRDefault="00022BBA" w:rsidP="00023386">
    <w:pPr>
      <w:rPr>
        <w:i/>
        <w:sz w:val="24"/>
      </w:rPr>
    </w:pPr>
    <w:r w:rsidRPr="00A9443B">
      <w:rPr>
        <w:b/>
        <w:bCs/>
        <w:sz w:val="24"/>
      </w:rPr>
      <w:t>СТ</w:t>
    </w:r>
    <w:r w:rsidRPr="00A9443B">
      <w:rPr>
        <w:b/>
        <w:bCs/>
        <w:sz w:val="24"/>
        <w:lang w:val="fr-FR"/>
      </w:rPr>
      <w:t xml:space="preserve"> </w:t>
    </w:r>
    <w:r w:rsidRPr="00A9443B">
      <w:rPr>
        <w:b/>
        <w:bCs/>
        <w:sz w:val="24"/>
      </w:rPr>
      <w:t xml:space="preserve">РК </w:t>
    </w:r>
    <w:r w:rsidRPr="00A9443B">
      <w:rPr>
        <w:b/>
        <w:bCs/>
        <w:sz w:val="24"/>
        <w:lang w:val="fr-FR"/>
      </w:rPr>
      <w:t>ISO</w:t>
    </w:r>
    <w:r w:rsidRPr="00A9443B">
      <w:rPr>
        <w:b/>
        <w:bCs/>
        <w:sz w:val="24"/>
      </w:rPr>
      <w:t xml:space="preserve"> 11418-</w:t>
    </w:r>
    <w:r w:rsidR="00F8482B">
      <w:rPr>
        <w:b/>
        <w:bCs/>
        <w:sz w:val="24"/>
      </w:rPr>
      <w:t>5</w:t>
    </w:r>
  </w:p>
  <w:p w14:paraId="1CBA4631" w14:textId="1F71DF8F" w:rsidR="009E6402" w:rsidRPr="000D1467" w:rsidRDefault="009E6402" w:rsidP="00023386">
    <w:pPr>
      <w:rPr>
        <w:i/>
        <w:sz w:val="24"/>
      </w:rPr>
    </w:pPr>
    <w:r>
      <w:rPr>
        <w:i/>
        <w:sz w:val="24"/>
      </w:rPr>
      <w:t>(проект, редакция</w:t>
    </w:r>
    <w:r w:rsidRPr="00C36B09">
      <w:rPr>
        <w:i/>
        <w:sz w:val="24"/>
      </w:rPr>
      <w:t xml:space="preserve"> </w:t>
    </w:r>
    <w:r w:rsidR="00123C96">
      <w:rPr>
        <w:i/>
        <w:sz w:val="24"/>
      </w:rPr>
      <w:t>1</w:t>
    </w:r>
    <w:r>
      <w:rPr>
        <w:i/>
        <w:sz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3" w15:restartNumberingAfterBreak="0">
    <w:nsid w:val="00000009"/>
    <w:multiLevelType w:val="multilevel"/>
    <w:tmpl w:val="00000008"/>
    <w:lvl w:ilvl="0">
      <w:start w:val="5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4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5" w15:restartNumberingAfterBreak="0">
    <w:nsid w:val="0000000D"/>
    <w:multiLevelType w:val="multilevel"/>
    <w:tmpl w:val="23B2E29E"/>
    <w:lvl w:ilvl="0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6" w15:restartNumberingAfterBreak="0">
    <w:nsid w:val="06372431"/>
    <w:multiLevelType w:val="hybridMultilevel"/>
    <w:tmpl w:val="3C60B4C2"/>
    <w:lvl w:ilvl="0" w:tplc="6AC81878">
      <w:start w:val="4"/>
      <w:numFmt w:val="decimal"/>
      <w:lvlText w:val="%1"/>
      <w:lvlJc w:val="left"/>
      <w:pPr>
        <w:ind w:left="927" w:hanging="360"/>
      </w:pPr>
      <w:rPr>
        <w:rFonts w:hint="default"/>
        <w:i/>
        <w:sz w:val="17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06F63BB8"/>
    <w:multiLevelType w:val="hybridMultilevel"/>
    <w:tmpl w:val="758E6D3C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01A728E"/>
    <w:multiLevelType w:val="hybridMultilevel"/>
    <w:tmpl w:val="27344FC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01D5D3F"/>
    <w:multiLevelType w:val="hybridMultilevel"/>
    <w:tmpl w:val="0A4C88D8"/>
    <w:lvl w:ilvl="0" w:tplc="D2708986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50597B"/>
    <w:multiLevelType w:val="hybridMultilevel"/>
    <w:tmpl w:val="398AED96"/>
    <w:lvl w:ilvl="0" w:tplc="D2708986">
      <w:numFmt w:val="bullet"/>
      <w:lvlText w:val="−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2B372B1"/>
    <w:multiLevelType w:val="hybridMultilevel"/>
    <w:tmpl w:val="788E3E3E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0F9048E"/>
    <w:multiLevelType w:val="hybridMultilevel"/>
    <w:tmpl w:val="18FE2D58"/>
    <w:lvl w:ilvl="0" w:tplc="348EA360">
      <w:start w:val="1"/>
      <w:numFmt w:val="russianLower"/>
      <w:pStyle w:val="0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2C2E75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32051828"/>
    <w:multiLevelType w:val="hybridMultilevel"/>
    <w:tmpl w:val="DEC82F6C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A621379"/>
    <w:multiLevelType w:val="hybridMultilevel"/>
    <w:tmpl w:val="97B2FD36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BA52B20"/>
    <w:multiLevelType w:val="hybridMultilevel"/>
    <w:tmpl w:val="2FB0FB96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0382CCD"/>
    <w:multiLevelType w:val="multilevel"/>
    <w:tmpl w:val="E72078A0"/>
    <w:lvl w:ilvl="0">
      <w:numFmt w:val="bullet"/>
      <w:lvlText w:val="−"/>
      <w:lvlJc w:val="left"/>
      <w:pPr>
        <w:tabs>
          <w:tab w:val="num" w:pos="1605"/>
        </w:tabs>
        <w:ind w:left="1605" w:hanging="705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05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Times New Roman" w:hint="default"/>
        <w:b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8" w15:restartNumberingAfterBreak="0">
    <w:nsid w:val="549C39C3"/>
    <w:multiLevelType w:val="hybridMultilevel"/>
    <w:tmpl w:val="CA4C4FD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355EA2A2">
      <w:start w:val="1"/>
      <w:numFmt w:val="decimal"/>
      <w:lvlText w:val="%2)"/>
      <w:lvlJc w:val="left"/>
      <w:pPr>
        <w:ind w:left="2007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5EB5EDD"/>
    <w:multiLevelType w:val="hybridMultilevel"/>
    <w:tmpl w:val="06B82ACC"/>
    <w:lvl w:ilvl="0" w:tplc="5656A1B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99C7E27"/>
    <w:multiLevelType w:val="multilevel"/>
    <w:tmpl w:val="E34C660C"/>
    <w:styleLink w:val="1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27644A"/>
    <w:multiLevelType w:val="hybridMultilevel"/>
    <w:tmpl w:val="6F88503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A3A350F"/>
    <w:multiLevelType w:val="multilevel"/>
    <w:tmpl w:val="8076A932"/>
    <w:lvl w:ilvl="0">
      <w:start w:val="1"/>
      <w:numFmt w:val="decimal"/>
      <w:lvlText w:val="%1"/>
      <w:lvlJc w:val="left"/>
      <w:pPr>
        <w:tabs>
          <w:tab w:val="num" w:pos="1605"/>
        </w:tabs>
        <w:ind w:left="1605" w:hanging="70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05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Times New Roman" w:hint="default"/>
        <w:b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3" w15:restartNumberingAfterBreak="0">
    <w:nsid w:val="62D667B3"/>
    <w:multiLevelType w:val="hybridMultilevel"/>
    <w:tmpl w:val="2D9AF3B2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40D1E35"/>
    <w:multiLevelType w:val="hybridMultilevel"/>
    <w:tmpl w:val="F9AE1F6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4310313"/>
    <w:multiLevelType w:val="hybridMultilevel"/>
    <w:tmpl w:val="D40EBFF6"/>
    <w:lvl w:ilvl="0" w:tplc="B98263C4">
      <w:start w:val="1"/>
      <w:numFmt w:val="bullet"/>
      <w:lvlText w:val="–"/>
      <w:lvlJc w:val="left"/>
      <w:pPr>
        <w:ind w:left="1494" w:hanging="360"/>
      </w:pPr>
      <w:rPr>
        <w:rFonts w:ascii="Times New Roman" w:eastAsiaTheme="minorHAnsi" w:hAnsi="Times New Roman" w:cs="Times New Roman" w:hint="default"/>
        <w:b w:val="0"/>
        <w:color w:val="000000"/>
        <w:sz w:val="20"/>
      </w:rPr>
    </w:lvl>
    <w:lvl w:ilvl="1" w:tplc="200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6" w15:restartNumberingAfterBreak="0">
    <w:nsid w:val="681419F6"/>
    <w:multiLevelType w:val="multilevel"/>
    <w:tmpl w:val="6B4A525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94E1004"/>
    <w:multiLevelType w:val="multilevel"/>
    <w:tmpl w:val="C56E82E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b w:val="0"/>
      </w:rPr>
    </w:lvl>
  </w:abstractNum>
  <w:abstractNum w:abstractNumId="28" w15:restartNumberingAfterBreak="0">
    <w:nsid w:val="697A2846"/>
    <w:multiLevelType w:val="hybridMultilevel"/>
    <w:tmpl w:val="A4A24DB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DC73F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0" w15:restartNumberingAfterBreak="0">
    <w:nsid w:val="6ADE08E2"/>
    <w:multiLevelType w:val="hybridMultilevel"/>
    <w:tmpl w:val="DD860A1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07F0690"/>
    <w:multiLevelType w:val="multilevel"/>
    <w:tmpl w:val="C56E82E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b w:val="0"/>
      </w:rPr>
    </w:lvl>
  </w:abstractNum>
  <w:abstractNum w:abstractNumId="32" w15:restartNumberingAfterBreak="0">
    <w:nsid w:val="70E02058"/>
    <w:multiLevelType w:val="hybridMultilevel"/>
    <w:tmpl w:val="64B2709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A6DEFDBA">
      <w:start w:val="1"/>
      <w:numFmt w:val="decimal"/>
      <w:lvlText w:val="%2)"/>
      <w:lvlJc w:val="left"/>
      <w:pPr>
        <w:ind w:left="2007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4A77AEB"/>
    <w:multiLevelType w:val="hybridMultilevel"/>
    <w:tmpl w:val="95B8312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B750EC"/>
    <w:multiLevelType w:val="hybridMultilevel"/>
    <w:tmpl w:val="6E54E56E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9"/>
  </w:num>
  <w:num w:numId="3">
    <w:abstractNumId w:val="20"/>
  </w:num>
  <w:num w:numId="4">
    <w:abstractNumId w:val="22"/>
  </w:num>
  <w:num w:numId="5">
    <w:abstractNumId w:val="13"/>
  </w:num>
  <w:num w:numId="6">
    <w:abstractNumId w:val="7"/>
  </w:num>
  <w:num w:numId="7">
    <w:abstractNumId w:val="8"/>
  </w:num>
  <w:num w:numId="8">
    <w:abstractNumId w:val="14"/>
  </w:num>
  <w:num w:numId="9">
    <w:abstractNumId w:val="32"/>
  </w:num>
  <w:num w:numId="10">
    <w:abstractNumId w:val="34"/>
  </w:num>
  <w:num w:numId="11">
    <w:abstractNumId w:val="23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22"/>
  </w:num>
  <w:num w:numId="17">
    <w:abstractNumId w:val="0"/>
  </w:num>
  <w:num w:numId="18">
    <w:abstractNumId w:val="2"/>
  </w:num>
  <w:num w:numId="19">
    <w:abstractNumId w:val="9"/>
  </w:num>
  <w:num w:numId="20">
    <w:abstractNumId w:val="24"/>
  </w:num>
  <w:num w:numId="21">
    <w:abstractNumId w:val="25"/>
  </w:num>
  <w:num w:numId="22">
    <w:abstractNumId w:val="3"/>
  </w:num>
  <w:num w:numId="23">
    <w:abstractNumId w:val="4"/>
  </w:num>
  <w:num w:numId="24">
    <w:abstractNumId w:val="28"/>
  </w:num>
  <w:num w:numId="25">
    <w:abstractNumId w:val="33"/>
  </w:num>
  <w:num w:numId="26">
    <w:abstractNumId w:val="21"/>
  </w:num>
  <w:num w:numId="27">
    <w:abstractNumId w:val="30"/>
  </w:num>
  <w:num w:numId="28">
    <w:abstractNumId w:val="10"/>
  </w:num>
  <w:num w:numId="29">
    <w:abstractNumId w:val="1"/>
  </w:num>
  <w:num w:numId="30">
    <w:abstractNumId w:val="26"/>
  </w:num>
  <w:num w:numId="31">
    <w:abstractNumId w:val="19"/>
  </w:num>
  <w:num w:numId="32">
    <w:abstractNumId w:val="6"/>
  </w:num>
  <w:num w:numId="33">
    <w:abstractNumId w:val="15"/>
  </w:num>
  <w:num w:numId="34">
    <w:abstractNumId w:val="31"/>
  </w:num>
  <w:num w:numId="35">
    <w:abstractNumId w:val="27"/>
  </w:num>
  <w:num w:numId="36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4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85"/>
    <w:rsid w:val="0000151F"/>
    <w:rsid w:val="00001690"/>
    <w:rsid w:val="000016BB"/>
    <w:rsid w:val="00001E81"/>
    <w:rsid w:val="00002158"/>
    <w:rsid w:val="000021EE"/>
    <w:rsid w:val="00002B50"/>
    <w:rsid w:val="00002F0A"/>
    <w:rsid w:val="00004D48"/>
    <w:rsid w:val="00005230"/>
    <w:rsid w:val="00005D96"/>
    <w:rsid w:val="00006C71"/>
    <w:rsid w:val="00006D6F"/>
    <w:rsid w:val="00007B83"/>
    <w:rsid w:val="00010078"/>
    <w:rsid w:val="00011289"/>
    <w:rsid w:val="00011DDB"/>
    <w:rsid w:val="00011FA1"/>
    <w:rsid w:val="000120F4"/>
    <w:rsid w:val="00014CC3"/>
    <w:rsid w:val="000150DA"/>
    <w:rsid w:val="0001699D"/>
    <w:rsid w:val="00016A30"/>
    <w:rsid w:val="00017C6D"/>
    <w:rsid w:val="00022BBA"/>
    <w:rsid w:val="00023386"/>
    <w:rsid w:val="00024581"/>
    <w:rsid w:val="00024765"/>
    <w:rsid w:val="000260B3"/>
    <w:rsid w:val="00026560"/>
    <w:rsid w:val="0003146A"/>
    <w:rsid w:val="000315C9"/>
    <w:rsid w:val="000320BC"/>
    <w:rsid w:val="0003417D"/>
    <w:rsid w:val="000343C8"/>
    <w:rsid w:val="0003527D"/>
    <w:rsid w:val="00035A3E"/>
    <w:rsid w:val="00036E17"/>
    <w:rsid w:val="000370E7"/>
    <w:rsid w:val="00037CD6"/>
    <w:rsid w:val="0004026F"/>
    <w:rsid w:val="0004043C"/>
    <w:rsid w:val="000411A7"/>
    <w:rsid w:val="0004160D"/>
    <w:rsid w:val="00042128"/>
    <w:rsid w:val="00042311"/>
    <w:rsid w:val="00042458"/>
    <w:rsid w:val="000426C7"/>
    <w:rsid w:val="00043BCD"/>
    <w:rsid w:val="00043C41"/>
    <w:rsid w:val="000443C4"/>
    <w:rsid w:val="00045450"/>
    <w:rsid w:val="00045B01"/>
    <w:rsid w:val="00045D8B"/>
    <w:rsid w:val="00045F67"/>
    <w:rsid w:val="00047B54"/>
    <w:rsid w:val="00051616"/>
    <w:rsid w:val="00052213"/>
    <w:rsid w:val="00052FBA"/>
    <w:rsid w:val="00053DAB"/>
    <w:rsid w:val="000555CE"/>
    <w:rsid w:val="00055935"/>
    <w:rsid w:val="00055BEE"/>
    <w:rsid w:val="000564D7"/>
    <w:rsid w:val="000568C9"/>
    <w:rsid w:val="000573CD"/>
    <w:rsid w:val="00060F2E"/>
    <w:rsid w:val="0006110A"/>
    <w:rsid w:val="00061BE3"/>
    <w:rsid w:val="000620F8"/>
    <w:rsid w:val="000626EE"/>
    <w:rsid w:val="00062C05"/>
    <w:rsid w:val="00063494"/>
    <w:rsid w:val="00063CED"/>
    <w:rsid w:val="00063E62"/>
    <w:rsid w:val="0006482E"/>
    <w:rsid w:val="00065905"/>
    <w:rsid w:val="000664B7"/>
    <w:rsid w:val="00067585"/>
    <w:rsid w:val="00067B11"/>
    <w:rsid w:val="00070EDD"/>
    <w:rsid w:val="000718AB"/>
    <w:rsid w:val="0007238B"/>
    <w:rsid w:val="000737BA"/>
    <w:rsid w:val="00074B19"/>
    <w:rsid w:val="00080A9C"/>
    <w:rsid w:val="00081A9B"/>
    <w:rsid w:val="00082DDC"/>
    <w:rsid w:val="00083976"/>
    <w:rsid w:val="0008711D"/>
    <w:rsid w:val="00087BE9"/>
    <w:rsid w:val="000919FF"/>
    <w:rsid w:val="000926B5"/>
    <w:rsid w:val="00094079"/>
    <w:rsid w:val="0009446B"/>
    <w:rsid w:val="00096031"/>
    <w:rsid w:val="00096142"/>
    <w:rsid w:val="00096E4A"/>
    <w:rsid w:val="00097956"/>
    <w:rsid w:val="00097B5E"/>
    <w:rsid w:val="00097F14"/>
    <w:rsid w:val="000A06DE"/>
    <w:rsid w:val="000A0F7F"/>
    <w:rsid w:val="000A15CA"/>
    <w:rsid w:val="000A19F6"/>
    <w:rsid w:val="000A20EC"/>
    <w:rsid w:val="000A2685"/>
    <w:rsid w:val="000A2F8F"/>
    <w:rsid w:val="000A3052"/>
    <w:rsid w:val="000A46C0"/>
    <w:rsid w:val="000A6E36"/>
    <w:rsid w:val="000A74AE"/>
    <w:rsid w:val="000B00DF"/>
    <w:rsid w:val="000B0B34"/>
    <w:rsid w:val="000B16FC"/>
    <w:rsid w:val="000B203A"/>
    <w:rsid w:val="000B235A"/>
    <w:rsid w:val="000B2CB1"/>
    <w:rsid w:val="000B2CC6"/>
    <w:rsid w:val="000B3D2D"/>
    <w:rsid w:val="000B4914"/>
    <w:rsid w:val="000B49BA"/>
    <w:rsid w:val="000B4BAB"/>
    <w:rsid w:val="000B50F4"/>
    <w:rsid w:val="000B5B5C"/>
    <w:rsid w:val="000B6E68"/>
    <w:rsid w:val="000B72BC"/>
    <w:rsid w:val="000C0E5F"/>
    <w:rsid w:val="000C1185"/>
    <w:rsid w:val="000C154F"/>
    <w:rsid w:val="000C17EE"/>
    <w:rsid w:val="000C1C4A"/>
    <w:rsid w:val="000C3254"/>
    <w:rsid w:val="000C4BE5"/>
    <w:rsid w:val="000C5585"/>
    <w:rsid w:val="000C5C19"/>
    <w:rsid w:val="000C605D"/>
    <w:rsid w:val="000C7532"/>
    <w:rsid w:val="000D0913"/>
    <w:rsid w:val="000D133A"/>
    <w:rsid w:val="000D1467"/>
    <w:rsid w:val="000D1B3D"/>
    <w:rsid w:val="000D3A4A"/>
    <w:rsid w:val="000D44EB"/>
    <w:rsid w:val="000D4764"/>
    <w:rsid w:val="000D4882"/>
    <w:rsid w:val="000D69C4"/>
    <w:rsid w:val="000D7A05"/>
    <w:rsid w:val="000E0C49"/>
    <w:rsid w:val="000E13EA"/>
    <w:rsid w:val="000E169D"/>
    <w:rsid w:val="000E16FE"/>
    <w:rsid w:val="000E2370"/>
    <w:rsid w:val="000E2432"/>
    <w:rsid w:val="000E258A"/>
    <w:rsid w:val="000E5C9A"/>
    <w:rsid w:val="000E629F"/>
    <w:rsid w:val="000E6AA6"/>
    <w:rsid w:val="000E6C1C"/>
    <w:rsid w:val="000E6EF2"/>
    <w:rsid w:val="000E725A"/>
    <w:rsid w:val="000E7BBF"/>
    <w:rsid w:val="000F0D82"/>
    <w:rsid w:val="000F17FA"/>
    <w:rsid w:val="000F1A91"/>
    <w:rsid w:val="000F3167"/>
    <w:rsid w:val="000F3E89"/>
    <w:rsid w:val="000F47CC"/>
    <w:rsid w:val="000F768E"/>
    <w:rsid w:val="000F7808"/>
    <w:rsid w:val="001003F7"/>
    <w:rsid w:val="00100816"/>
    <w:rsid w:val="00100E95"/>
    <w:rsid w:val="00101B6C"/>
    <w:rsid w:val="0010410A"/>
    <w:rsid w:val="001042FF"/>
    <w:rsid w:val="001047DF"/>
    <w:rsid w:val="00105FD4"/>
    <w:rsid w:val="0010742A"/>
    <w:rsid w:val="001074D4"/>
    <w:rsid w:val="00107571"/>
    <w:rsid w:val="00107827"/>
    <w:rsid w:val="00107C25"/>
    <w:rsid w:val="001103B8"/>
    <w:rsid w:val="00110C7C"/>
    <w:rsid w:val="00111350"/>
    <w:rsid w:val="001114D5"/>
    <w:rsid w:val="00111A51"/>
    <w:rsid w:val="00112858"/>
    <w:rsid w:val="00112905"/>
    <w:rsid w:val="00112A6E"/>
    <w:rsid w:val="00113E92"/>
    <w:rsid w:val="001166C2"/>
    <w:rsid w:val="00116907"/>
    <w:rsid w:val="00116E8F"/>
    <w:rsid w:val="00117E5D"/>
    <w:rsid w:val="0012108C"/>
    <w:rsid w:val="00121BA9"/>
    <w:rsid w:val="00121EED"/>
    <w:rsid w:val="001225E1"/>
    <w:rsid w:val="001230B2"/>
    <w:rsid w:val="0012328D"/>
    <w:rsid w:val="0012343F"/>
    <w:rsid w:val="00123C96"/>
    <w:rsid w:val="00124E47"/>
    <w:rsid w:val="001261FC"/>
    <w:rsid w:val="0012661C"/>
    <w:rsid w:val="00126A15"/>
    <w:rsid w:val="001273C1"/>
    <w:rsid w:val="001275EB"/>
    <w:rsid w:val="00127E10"/>
    <w:rsid w:val="00127E3D"/>
    <w:rsid w:val="001305A9"/>
    <w:rsid w:val="00130B37"/>
    <w:rsid w:val="001324AB"/>
    <w:rsid w:val="0013266E"/>
    <w:rsid w:val="00133C25"/>
    <w:rsid w:val="00133F25"/>
    <w:rsid w:val="001344D3"/>
    <w:rsid w:val="0013472B"/>
    <w:rsid w:val="001362DF"/>
    <w:rsid w:val="00136BC5"/>
    <w:rsid w:val="00136D9F"/>
    <w:rsid w:val="00137BCB"/>
    <w:rsid w:val="001402D6"/>
    <w:rsid w:val="0014049A"/>
    <w:rsid w:val="001417DA"/>
    <w:rsid w:val="001419DD"/>
    <w:rsid w:val="001427F7"/>
    <w:rsid w:val="00142B6E"/>
    <w:rsid w:val="00144152"/>
    <w:rsid w:val="001441A6"/>
    <w:rsid w:val="001441D1"/>
    <w:rsid w:val="00144473"/>
    <w:rsid w:val="00144C3A"/>
    <w:rsid w:val="00145EDB"/>
    <w:rsid w:val="00146F6D"/>
    <w:rsid w:val="0014732A"/>
    <w:rsid w:val="00147B2D"/>
    <w:rsid w:val="00151B3A"/>
    <w:rsid w:val="001521B3"/>
    <w:rsid w:val="00153279"/>
    <w:rsid w:val="00153DB6"/>
    <w:rsid w:val="00154753"/>
    <w:rsid w:val="00155A72"/>
    <w:rsid w:val="001567BA"/>
    <w:rsid w:val="00157A33"/>
    <w:rsid w:val="00161B5F"/>
    <w:rsid w:val="00161D93"/>
    <w:rsid w:val="001625F2"/>
    <w:rsid w:val="00162B5E"/>
    <w:rsid w:val="00163DD4"/>
    <w:rsid w:val="0016642F"/>
    <w:rsid w:val="001666C3"/>
    <w:rsid w:val="00166724"/>
    <w:rsid w:val="00166D7D"/>
    <w:rsid w:val="0016731F"/>
    <w:rsid w:val="00167470"/>
    <w:rsid w:val="001674EE"/>
    <w:rsid w:val="001677C9"/>
    <w:rsid w:val="00167803"/>
    <w:rsid w:val="00167F66"/>
    <w:rsid w:val="001700CA"/>
    <w:rsid w:val="00171186"/>
    <w:rsid w:val="00171AF8"/>
    <w:rsid w:val="0017358A"/>
    <w:rsid w:val="001735DA"/>
    <w:rsid w:val="001737F7"/>
    <w:rsid w:val="001744EF"/>
    <w:rsid w:val="001750A4"/>
    <w:rsid w:val="00175320"/>
    <w:rsid w:val="0017543C"/>
    <w:rsid w:val="00175BFC"/>
    <w:rsid w:val="00175F88"/>
    <w:rsid w:val="001767A1"/>
    <w:rsid w:val="00177A6C"/>
    <w:rsid w:val="001803A9"/>
    <w:rsid w:val="001815E7"/>
    <w:rsid w:val="00182047"/>
    <w:rsid w:val="00182D36"/>
    <w:rsid w:val="00182E9E"/>
    <w:rsid w:val="0018596F"/>
    <w:rsid w:val="001859A8"/>
    <w:rsid w:val="001860B4"/>
    <w:rsid w:val="00186BD6"/>
    <w:rsid w:val="00190D2A"/>
    <w:rsid w:val="00191432"/>
    <w:rsid w:val="00192C59"/>
    <w:rsid w:val="001936BA"/>
    <w:rsid w:val="00193AFC"/>
    <w:rsid w:val="00194639"/>
    <w:rsid w:val="00194E8E"/>
    <w:rsid w:val="0019538C"/>
    <w:rsid w:val="001965D3"/>
    <w:rsid w:val="00196CCD"/>
    <w:rsid w:val="00196EE1"/>
    <w:rsid w:val="001A01B1"/>
    <w:rsid w:val="001A0D69"/>
    <w:rsid w:val="001A2257"/>
    <w:rsid w:val="001A2E47"/>
    <w:rsid w:val="001A3832"/>
    <w:rsid w:val="001A38A1"/>
    <w:rsid w:val="001A46F5"/>
    <w:rsid w:val="001A4E71"/>
    <w:rsid w:val="001A52E7"/>
    <w:rsid w:val="001A6011"/>
    <w:rsid w:val="001A62AD"/>
    <w:rsid w:val="001A7C68"/>
    <w:rsid w:val="001B0815"/>
    <w:rsid w:val="001B09C1"/>
    <w:rsid w:val="001B1858"/>
    <w:rsid w:val="001B19FA"/>
    <w:rsid w:val="001B1B07"/>
    <w:rsid w:val="001B28B7"/>
    <w:rsid w:val="001B2FCA"/>
    <w:rsid w:val="001B3FD9"/>
    <w:rsid w:val="001B47CF"/>
    <w:rsid w:val="001B51CA"/>
    <w:rsid w:val="001B5BFD"/>
    <w:rsid w:val="001B5F9E"/>
    <w:rsid w:val="001B76E2"/>
    <w:rsid w:val="001B7857"/>
    <w:rsid w:val="001B78A1"/>
    <w:rsid w:val="001B7D73"/>
    <w:rsid w:val="001C2F0D"/>
    <w:rsid w:val="001C465F"/>
    <w:rsid w:val="001C6370"/>
    <w:rsid w:val="001C66A5"/>
    <w:rsid w:val="001C754F"/>
    <w:rsid w:val="001D0443"/>
    <w:rsid w:val="001D06D1"/>
    <w:rsid w:val="001D14E0"/>
    <w:rsid w:val="001D14F0"/>
    <w:rsid w:val="001D238D"/>
    <w:rsid w:val="001D3085"/>
    <w:rsid w:val="001D3A9A"/>
    <w:rsid w:val="001D4546"/>
    <w:rsid w:val="001D5321"/>
    <w:rsid w:val="001D55FC"/>
    <w:rsid w:val="001D61BA"/>
    <w:rsid w:val="001D6631"/>
    <w:rsid w:val="001D6E49"/>
    <w:rsid w:val="001D7CBB"/>
    <w:rsid w:val="001D7DDF"/>
    <w:rsid w:val="001E2929"/>
    <w:rsid w:val="001E29DF"/>
    <w:rsid w:val="001E563A"/>
    <w:rsid w:val="001E7159"/>
    <w:rsid w:val="001E7F0C"/>
    <w:rsid w:val="001F02E6"/>
    <w:rsid w:val="001F07D3"/>
    <w:rsid w:val="001F1331"/>
    <w:rsid w:val="001F1554"/>
    <w:rsid w:val="001F1CF1"/>
    <w:rsid w:val="001F1FC4"/>
    <w:rsid w:val="001F280C"/>
    <w:rsid w:val="001F28AE"/>
    <w:rsid w:val="001F40FB"/>
    <w:rsid w:val="001F5251"/>
    <w:rsid w:val="001F545B"/>
    <w:rsid w:val="001F5E85"/>
    <w:rsid w:val="002003A5"/>
    <w:rsid w:val="00200401"/>
    <w:rsid w:val="00200C0A"/>
    <w:rsid w:val="00200E72"/>
    <w:rsid w:val="0020112A"/>
    <w:rsid w:val="002018D5"/>
    <w:rsid w:val="00202572"/>
    <w:rsid w:val="00202AD4"/>
    <w:rsid w:val="0020405C"/>
    <w:rsid w:val="00204191"/>
    <w:rsid w:val="00205DDC"/>
    <w:rsid w:val="00206024"/>
    <w:rsid w:val="0020620B"/>
    <w:rsid w:val="0021017C"/>
    <w:rsid w:val="0021132F"/>
    <w:rsid w:val="002116A5"/>
    <w:rsid w:val="00211936"/>
    <w:rsid w:val="00211991"/>
    <w:rsid w:val="00212048"/>
    <w:rsid w:val="002122C0"/>
    <w:rsid w:val="00216ACA"/>
    <w:rsid w:val="00217669"/>
    <w:rsid w:val="002178E1"/>
    <w:rsid w:val="0022196A"/>
    <w:rsid w:val="00222A01"/>
    <w:rsid w:val="00223EC9"/>
    <w:rsid w:val="00225F8D"/>
    <w:rsid w:val="00226233"/>
    <w:rsid w:val="00226611"/>
    <w:rsid w:val="00226C66"/>
    <w:rsid w:val="002271E3"/>
    <w:rsid w:val="002310C3"/>
    <w:rsid w:val="00231981"/>
    <w:rsid w:val="00232DFB"/>
    <w:rsid w:val="0023431C"/>
    <w:rsid w:val="00235499"/>
    <w:rsid w:val="0023563F"/>
    <w:rsid w:val="00235A45"/>
    <w:rsid w:val="0023691E"/>
    <w:rsid w:val="002403AA"/>
    <w:rsid w:val="002404BC"/>
    <w:rsid w:val="002427C9"/>
    <w:rsid w:val="002429EF"/>
    <w:rsid w:val="00246544"/>
    <w:rsid w:val="00246B1C"/>
    <w:rsid w:val="00247906"/>
    <w:rsid w:val="00250E0D"/>
    <w:rsid w:val="00251110"/>
    <w:rsid w:val="0025334C"/>
    <w:rsid w:val="00254047"/>
    <w:rsid w:val="0025541A"/>
    <w:rsid w:val="00255819"/>
    <w:rsid w:val="00255AB3"/>
    <w:rsid w:val="00255DBE"/>
    <w:rsid w:val="00260166"/>
    <w:rsid w:val="0026152C"/>
    <w:rsid w:val="00261AF1"/>
    <w:rsid w:val="00261BF8"/>
    <w:rsid w:val="00263F7E"/>
    <w:rsid w:val="002644E7"/>
    <w:rsid w:val="00264E03"/>
    <w:rsid w:val="00265224"/>
    <w:rsid w:val="002654C6"/>
    <w:rsid w:val="00265BE7"/>
    <w:rsid w:val="00265C42"/>
    <w:rsid w:val="00265EC8"/>
    <w:rsid w:val="002662DE"/>
    <w:rsid w:val="00266D64"/>
    <w:rsid w:val="002674DF"/>
    <w:rsid w:val="00271263"/>
    <w:rsid w:val="002715ED"/>
    <w:rsid w:val="00272D05"/>
    <w:rsid w:val="0027301A"/>
    <w:rsid w:val="00273ED7"/>
    <w:rsid w:val="0027467E"/>
    <w:rsid w:val="00275C78"/>
    <w:rsid w:val="00276097"/>
    <w:rsid w:val="0027609D"/>
    <w:rsid w:val="002763E8"/>
    <w:rsid w:val="00276B3F"/>
    <w:rsid w:val="00281BE3"/>
    <w:rsid w:val="00281C78"/>
    <w:rsid w:val="00282A25"/>
    <w:rsid w:val="002838D4"/>
    <w:rsid w:val="00284BB2"/>
    <w:rsid w:val="00284C21"/>
    <w:rsid w:val="0028546A"/>
    <w:rsid w:val="002864F5"/>
    <w:rsid w:val="002868EB"/>
    <w:rsid w:val="0029258E"/>
    <w:rsid w:val="00292C71"/>
    <w:rsid w:val="00292EE4"/>
    <w:rsid w:val="00292F5C"/>
    <w:rsid w:val="00293EE2"/>
    <w:rsid w:val="002949E8"/>
    <w:rsid w:val="002952D1"/>
    <w:rsid w:val="00295605"/>
    <w:rsid w:val="00295BAE"/>
    <w:rsid w:val="00295C72"/>
    <w:rsid w:val="002964A5"/>
    <w:rsid w:val="00296BA3"/>
    <w:rsid w:val="002A0E61"/>
    <w:rsid w:val="002A1E39"/>
    <w:rsid w:val="002A271B"/>
    <w:rsid w:val="002A2B2F"/>
    <w:rsid w:val="002A3A22"/>
    <w:rsid w:val="002A4CEC"/>
    <w:rsid w:val="002A4F76"/>
    <w:rsid w:val="002A6CBC"/>
    <w:rsid w:val="002B010A"/>
    <w:rsid w:val="002B063B"/>
    <w:rsid w:val="002B0EA4"/>
    <w:rsid w:val="002B1892"/>
    <w:rsid w:val="002B3298"/>
    <w:rsid w:val="002B33FB"/>
    <w:rsid w:val="002B3C1D"/>
    <w:rsid w:val="002B4B05"/>
    <w:rsid w:val="002B4E32"/>
    <w:rsid w:val="002B4F49"/>
    <w:rsid w:val="002B5491"/>
    <w:rsid w:val="002B55BF"/>
    <w:rsid w:val="002B5CE5"/>
    <w:rsid w:val="002B5D97"/>
    <w:rsid w:val="002B6CC7"/>
    <w:rsid w:val="002C0B15"/>
    <w:rsid w:val="002C0CB2"/>
    <w:rsid w:val="002C1073"/>
    <w:rsid w:val="002C1E3C"/>
    <w:rsid w:val="002C22B7"/>
    <w:rsid w:val="002C22F4"/>
    <w:rsid w:val="002C30D3"/>
    <w:rsid w:val="002C3E7C"/>
    <w:rsid w:val="002C409A"/>
    <w:rsid w:val="002C45AF"/>
    <w:rsid w:val="002C5071"/>
    <w:rsid w:val="002C5139"/>
    <w:rsid w:val="002C56B7"/>
    <w:rsid w:val="002D15B3"/>
    <w:rsid w:val="002D1E5D"/>
    <w:rsid w:val="002D2BFA"/>
    <w:rsid w:val="002D39C0"/>
    <w:rsid w:val="002D46BD"/>
    <w:rsid w:val="002D509A"/>
    <w:rsid w:val="002D6043"/>
    <w:rsid w:val="002D67E5"/>
    <w:rsid w:val="002D683D"/>
    <w:rsid w:val="002D6E07"/>
    <w:rsid w:val="002D7000"/>
    <w:rsid w:val="002D7B27"/>
    <w:rsid w:val="002D7E6A"/>
    <w:rsid w:val="002E02A2"/>
    <w:rsid w:val="002E09EF"/>
    <w:rsid w:val="002E29C7"/>
    <w:rsid w:val="002E2BD1"/>
    <w:rsid w:val="002E3BF9"/>
    <w:rsid w:val="002E5178"/>
    <w:rsid w:val="002E5CB4"/>
    <w:rsid w:val="002E5E3C"/>
    <w:rsid w:val="002E73BB"/>
    <w:rsid w:val="002F0C39"/>
    <w:rsid w:val="002F1AD2"/>
    <w:rsid w:val="002F1E49"/>
    <w:rsid w:val="002F26AF"/>
    <w:rsid w:val="002F2F01"/>
    <w:rsid w:val="002F30E6"/>
    <w:rsid w:val="002F34F8"/>
    <w:rsid w:val="002F350D"/>
    <w:rsid w:val="002F3F17"/>
    <w:rsid w:val="002F433A"/>
    <w:rsid w:val="002F51B9"/>
    <w:rsid w:val="002F5D0A"/>
    <w:rsid w:val="002F5FA4"/>
    <w:rsid w:val="002F6C0D"/>
    <w:rsid w:val="002F6D7E"/>
    <w:rsid w:val="002F6DF9"/>
    <w:rsid w:val="002F6F5F"/>
    <w:rsid w:val="002F7141"/>
    <w:rsid w:val="002F7D1A"/>
    <w:rsid w:val="003005A0"/>
    <w:rsid w:val="003010C0"/>
    <w:rsid w:val="00301E68"/>
    <w:rsid w:val="003029DD"/>
    <w:rsid w:val="00303B60"/>
    <w:rsid w:val="0030663E"/>
    <w:rsid w:val="003066B0"/>
    <w:rsid w:val="00307EED"/>
    <w:rsid w:val="00310310"/>
    <w:rsid w:val="00311A0C"/>
    <w:rsid w:val="00311DFA"/>
    <w:rsid w:val="00312851"/>
    <w:rsid w:val="00313867"/>
    <w:rsid w:val="003139B2"/>
    <w:rsid w:val="00313A42"/>
    <w:rsid w:val="00313A5E"/>
    <w:rsid w:val="003140D2"/>
    <w:rsid w:val="00314B32"/>
    <w:rsid w:val="00315E11"/>
    <w:rsid w:val="00316001"/>
    <w:rsid w:val="00316638"/>
    <w:rsid w:val="00316840"/>
    <w:rsid w:val="00316B16"/>
    <w:rsid w:val="003202E7"/>
    <w:rsid w:val="00320777"/>
    <w:rsid w:val="00320C4C"/>
    <w:rsid w:val="003215A4"/>
    <w:rsid w:val="0032344A"/>
    <w:rsid w:val="0032443C"/>
    <w:rsid w:val="003252AD"/>
    <w:rsid w:val="003256A2"/>
    <w:rsid w:val="0032599E"/>
    <w:rsid w:val="00330546"/>
    <w:rsid w:val="00330FD6"/>
    <w:rsid w:val="003319A1"/>
    <w:rsid w:val="00331FB1"/>
    <w:rsid w:val="003323D1"/>
    <w:rsid w:val="003341A1"/>
    <w:rsid w:val="00334429"/>
    <w:rsid w:val="003349D7"/>
    <w:rsid w:val="00334C5C"/>
    <w:rsid w:val="0033579D"/>
    <w:rsid w:val="00336E64"/>
    <w:rsid w:val="00337DBA"/>
    <w:rsid w:val="003409F1"/>
    <w:rsid w:val="00341C65"/>
    <w:rsid w:val="00342E7E"/>
    <w:rsid w:val="00342F07"/>
    <w:rsid w:val="003435B2"/>
    <w:rsid w:val="00343D48"/>
    <w:rsid w:val="003443AD"/>
    <w:rsid w:val="003447BA"/>
    <w:rsid w:val="00344DE6"/>
    <w:rsid w:val="00345597"/>
    <w:rsid w:val="003462A2"/>
    <w:rsid w:val="00346A2A"/>
    <w:rsid w:val="00346F42"/>
    <w:rsid w:val="003470B2"/>
    <w:rsid w:val="00347700"/>
    <w:rsid w:val="00347892"/>
    <w:rsid w:val="00347BF7"/>
    <w:rsid w:val="00347F7E"/>
    <w:rsid w:val="00350882"/>
    <w:rsid w:val="00351162"/>
    <w:rsid w:val="0035159C"/>
    <w:rsid w:val="00351633"/>
    <w:rsid w:val="00351D68"/>
    <w:rsid w:val="0035441A"/>
    <w:rsid w:val="00354574"/>
    <w:rsid w:val="003554C4"/>
    <w:rsid w:val="00355A3C"/>
    <w:rsid w:val="00356C72"/>
    <w:rsid w:val="00357C30"/>
    <w:rsid w:val="003604B3"/>
    <w:rsid w:val="003606C2"/>
    <w:rsid w:val="00360CAC"/>
    <w:rsid w:val="0036129D"/>
    <w:rsid w:val="00362127"/>
    <w:rsid w:val="00362775"/>
    <w:rsid w:val="00362E19"/>
    <w:rsid w:val="00366A30"/>
    <w:rsid w:val="00367B68"/>
    <w:rsid w:val="00370EF5"/>
    <w:rsid w:val="00371E78"/>
    <w:rsid w:val="00371EEC"/>
    <w:rsid w:val="00372036"/>
    <w:rsid w:val="003724AA"/>
    <w:rsid w:val="003733BA"/>
    <w:rsid w:val="003738B7"/>
    <w:rsid w:val="00374224"/>
    <w:rsid w:val="003742D0"/>
    <w:rsid w:val="00374ECF"/>
    <w:rsid w:val="00375180"/>
    <w:rsid w:val="00375707"/>
    <w:rsid w:val="00376111"/>
    <w:rsid w:val="00376A6A"/>
    <w:rsid w:val="0038006B"/>
    <w:rsid w:val="003809F0"/>
    <w:rsid w:val="0038180E"/>
    <w:rsid w:val="003818C0"/>
    <w:rsid w:val="00381C9D"/>
    <w:rsid w:val="0038209A"/>
    <w:rsid w:val="003834DA"/>
    <w:rsid w:val="00383B33"/>
    <w:rsid w:val="00383E72"/>
    <w:rsid w:val="003855EC"/>
    <w:rsid w:val="003857AC"/>
    <w:rsid w:val="003858BC"/>
    <w:rsid w:val="00385C0B"/>
    <w:rsid w:val="00385DB8"/>
    <w:rsid w:val="00386176"/>
    <w:rsid w:val="00387301"/>
    <w:rsid w:val="00387DEF"/>
    <w:rsid w:val="00390755"/>
    <w:rsid w:val="00391A62"/>
    <w:rsid w:val="0039239D"/>
    <w:rsid w:val="00392C74"/>
    <w:rsid w:val="0039357D"/>
    <w:rsid w:val="0039384F"/>
    <w:rsid w:val="00393C45"/>
    <w:rsid w:val="00393D29"/>
    <w:rsid w:val="00393E4C"/>
    <w:rsid w:val="003940DD"/>
    <w:rsid w:val="00395864"/>
    <w:rsid w:val="00396952"/>
    <w:rsid w:val="00396A4E"/>
    <w:rsid w:val="00396F8B"/>
    <w:rsid w:val="00397970"/>
    <w:rsid w:val="00397AF8"/>
    <w:rsid w:val="00397E69"/>
    <w:rsid w:val="003A0B14"/>
    <w:rsid w:val="003A111E"/>
    <w:rsid w:val="003A17B7"/>
    <w:rsid w:val="003A1A11"/>
    <w:rsid w:val="003A1B86"/>
    <w:rsid w:val="003A1DF6"/>
    <w:rsid w:val="003A1E0F"/>
    <w:rsid w:val="003A1E70"/>
    <w:rsid w:val="003A2081"/>
    <w:rsid w:val="003A2228"/>
    <w:rsid w:val="003A3917"/>
    <w:rsid w:val="003A480D"/>
    <w:rsid w:val="003A4C25"/>
    <w:rsid w:val="003A5170"/>
    <w:rsid w:val="003A5C72"/>
    <w:rsid w:val="003A6220"/>
    <w:rsid w:val="003A6853"/>
    <w:rsid w:val="003A6C71"/>
    <w:rsid w:val="003A75B3"/>
    <w:rsid w:val="003A7C3A"/>
    <w:rsid w:val="003B03BB"/>
    <w:rsid w:val="003B0773"/>
    <w:rsid w:val="003B25FB"/>
    <w:rsid w:val="003B2B5E"/>
    <w:rsid w:val="003B32E3"/>
    <w:rsid w:val="003B45E4"/>
    <w:rsid w:val="003B5F96"/>
    <w:rsid w:val="003B6864"/>
    <w:rsid w:val="003B6D05"/>
    <w:rsid w:val="003B6ED7"/>
    <w:rsid w:val="003C02E1"/>
    <w:rsid w:val="003C0A5B"/>
    <w:rsid w:val="003C198D"/>
    <w:rsid w:val="003C25B7"/>
    <w:rsid w:val="003C263D"/>
    <w:rsid w:val="003C3872"/>
    <w:rsid w:val="003D063E"/>
    <w:rsid w:val="003D163C"/>
    <w:rsid w:val="003D2A92"/>
    <w:rsid w:val="003D2D80"/>
    <w:rsid w:val="003D35BD"/>
    <w:rsid w:val="003D4842"/>
    <w:rsid w:val="003D5751"/>
    <w:rsid w:val="003D65C3"/>
    <w:rsid w:val="003D6B09"/>
    <w:rsid w:val="003D6DB1"/>
    <w:rsid w:val="003D7A9D"/>
    <w:rsid w:val="003D7F29"/>
    <w:rsid w:val="003E0126"/>
    <w:rsid w:val="003E03D2"/>
    <w:rsid w:val="003E04EB"/>
    <w:rsid w:val="003E0D64"/>
    <w:rsid w:val="003E0DC5"/>
    <w:rsid w:val="003E0E47"/>
    <w:rsid w:val="003E1E7D"/>
    <w:rsid w:val="003E2473"/>
    <w:rsid w:val="003E3015"/>
    <w:rsid w:val="003E3628"/>
    <w:rsid w:val="003E388D"/>
    <w:rsid w:val="003E4776"/>
    <w:rsid w:val="003E4CF5"/>
    <w:rsid w:val="003E4E1E"/>
    <w:rsid w:val="003E52FE"/>
    <w:rsid w:val="003E589F"/>
    <w:rsid w:val="003E715B"/>
    <w:rsid w:val="003E7882"/>
    <w:rsid w:val="003F04A3"/>
    <w:rsid w:val="003F0A69"/>
    <w:rsid w:val="003F0CF3"/>
    <w:rsid w:val="003F0EBC"/>
    <w:rsid w:val="003F17B1"/>
    <w:rsid w:val="003F1F1F"/>
    <w:rsid w:val="003F375A"/>
    <w:rsid w:val="003F43C2"/>
    <w:rsid w:val="003F50BD"/>
    <w:rsid w:val="003F54E8"/>
    <w:rsid w:val="003F5607"/>
    <w:rsid w:val="003F78B3"/>
    <w:rsid w:val="0040108F"/>
    <w:rsid w:val="00401F05"/>
    <w:rsid w:val="0040248C"/>
    <w:rsid w:val="00402870"/>
    <w:rsid w:val="00402A21"/>
    <w:rsid w:val="00403945"/>
    <w:rsid w:val="004040AF"/>
    <w:rsid w:val="0040491E"/>
    <w:rsid w:val="004058AC"/>
    <w:rsid w:val="00405E1C"/>
    <w:rsid w:val="0040623F"/>
    <w:rsid w:val="00411764"/>
    <w:rsid w:val="004119C0"/>
    <w:rsid w:val="0041231C"/>
    <w:rsid w:val="00412BD6"/>
    <w:rsid w:val="0041301D"/>
    <w:rsid w:val="0041329A"/>
    <w:rsid w:val="00413AEB"/>
    <w:rsid w:val="004141CF"/>
    <w:rsid w:val="00414AAF"/>
    <w:rsid w:val="00415F08"/>
    <w:rsid w:val="004162B4"/>
    <w:rsid w:val="004165B1"/>
    <w:rsid w:val="0041714C"/>
    <w:rsid w:val="00417695"/>
    <w:rsid w:val="00417B40"/>
    <w:rsid w:val="00420541"/>
    <w:rsid w:val="0042197C"/>
    <w:rsid w:val="004221B0"/>
    <w:rsid w:val="00422C83"/>
    <w:rsid w:val="00424E32"/>
    <w:rsid w:val="00424F2E"/>
    <w:rsid w:val="00425051"/>
    <w:rsid w:val="0042547B"/>
    <w:rsid w:val="00430D6A"/>
    <w:rsid w:val="00431C64"/>
    <w:rsid w:val="00431C98"/>
    <w:rsid w:val="00431E6D"/>
    <w:rsid w:val="004327B1"/>
    <w:rsid w:val="00432FF6"/>
    <w:rsid w:val="004342B0"/>
    <w:rsid w:val="00434983"/>
    <w:rsid w:val="00435672"/>
    <w:rsid w:val="00435CCD"/>
    <w:rsid w:val="00436D8B"/>
    <w:rsid w:val="00437231"/>
    <w:rsid w:val="00437357"/>
    <w:rsid w:val="004376BF"/>
    <w:rsid w:val="00437A42"/>
    <w:rsid w:val="00442699"/>
    <w:rsid w:val="00442CF2"/>
    <w:rsid w:val="00443B14"/>
    <w:rsid w:val="0044508D"/>
    <w:rsid w:val="00445168"/>
    <w:rsid w:val="0044588C"/>
    <w:rsid w:val="00446B46"/>
    <w:rsid w:val="004479F7"/>
    <w:rsid w:val="00447A3D"/>
    <w:rsid w:val="00450AFA"/>
    <w:rsid w:val="00450E61"/>
    <w:rsid w:val="00451F4A"/>
    <w:rsid w:val="0045207E"/>
    <w:rsid w:val="0045259B"/>
    <w:rsid w:val="00453FF9"/>
    <w:rsid w:val="00454199"/>
    <w:rsid w:val="00454B09"/>
    <w:rsid w:val="00455245"/>
    <w:rsid w:val="00455F62"/>
    <w:rsid w:val="00456ED1"/>
    <w:rsid w:val="00460330"/>
    <w:rsid w:val="00461308"/>
    <w:rsid w:val="004615D8"/>
    <w:rsid w:val="00461609"/>
    <w:rsid w:val="00461777"/>
    <w:rsid w:val="00462426"/>
    <w:rsid w:val="004628E0"/>
    <w:rsid w:val="004631FC"/>
    <w:rsid w:val="004637E6"/>
    <w:rsid w:val="00464303"/>
    <w:rsid w:val="004644B3"/>
    <w:rsid w:val="004649F3"/>
    <w:rsid w:val="004659AB"/>
    <w:rsid w:val="00465CE4"/>
    <w:rsid w:val="004660F8"/>
    <w:rsid w:val="004671BA"/>
    <w:rsid w:val="004673A7"/>
    <w:rsid w:val="004673CF"/>
    <w:rsid w:val="0047055B"/>
    <w:rsid w:val="0047103B"/>
    <w:rsid w:val="00471542"/>
    <w:rsid w:val="00471552"/>
    <w:rsid w:val="004722FA"/>
    <w:rsid w:val="00472B32"/>
    <w:rsid w:val="00473FD9"/>
    <w:rsid w:val="00474A54"/>
    <w:rsid w:val="00475B17"/>
    <w:rsid w:val="00475B29"/>
    <w:rsid w:val="0047639B"/>
    <w:rsid w:val="004778DC"/>
    <w:rsid w:val="00477C87"/>
    <w:rsid w:val="00480F91"/>
    <w:rsid w:val="004811DA"/>
    <w:rsid w:val="004817AB"/>
    <w:rsid w:val="00481993"/>
    <w:rsid w:val="00481CF9"/>
    <w:rsid w:val="00482587"/>
    <w:rsid w:val="00482759"/>
    <w:rsid w:val="0048287A"/>
    <w:rsid w:val="00483360"/>
    <w:rsid w:val="00483E8A"/>
    <w:rsid w:val="00483ED7"/>
    <w:rsid w:val="004844F2"/>
    <w:rsid w:val="00484774"/>
    <w:rsid w:val="00484ADA"/>
    <w:rsid w:val="00484BA0"/>
    <w:rsid w:val="004851CA"/>
    <w:rsid w:val="004851DC"/>
    <w:rsid w:val="004858C3"/>
    <w:rsid w:val="0048634E"/>
    <w:rsid w:val="004867FE"/>
    <w:rsid w:val="00487900"/>
    <w:rsid w:val="00490454"/>
    <w:rsid w:val="0049175E"/>
    <w:rsid w:val="0049331C"/>
    <w:rsid w:val="004943F4"/>
    <w:rsid w:val="00494DB8"/>
    <w:rsid w:val="0049649A"/>
    <w:rsid w:val="0049751D"/>
    <w:rsid w:val="00497770"/>
    <w:rsid w:val="004A071A"/>
    <w:rsid w:val="004A0801"/>
    <w:rsid w:val="004A0FE9"/>
    <w:rsid w:val="004A100C"/>
    <w:rsid w:val="004A1C36"/>
    <w:rsid w:val="004A22CE"/>
    <w:rsid w:val="004A25D3"/>
    <w:rsid w:val="004A25FB"/>
    <w:rsid w:val="004A34CF"/>
    <w:rsid w:val="004A36B9"/>
    <w:rsid w:val="004A424B"/>
    <w:rsid w:val="004A571D"/>
    <w:rsid w:val="004A5E0C"/>
    <w:rsid w:val="004A6C25"/>
    <w:rsid w:val="004A6CC1"/>
    <w:rsid w:val="004A7028"/>
    <w:rsid w:val="004A746E"/>
    <w:rsid w:val="004A760A"/>
    <w:rsid w:val="004B0CEC"/>
    <w:rsid w:val="004B102D"/>
    <w:rsid w:val="004B13DF"/>
    <w:rsid w:val="004B1C3C"/>
    <w:rsid w:val="004B1F43"/>
    <w:rsid w:val="004B26F6"/>
    <w:rsid w:val="004B2EEB"/>
    <w:rsid w:val="004B323D"/>
    <w:rsid w:val="004B3A87"/>
    <w:rsid w:val="004B3D59"/>
    <w:rsid w:val="004B4688"/>
    <w:rsid w:val="004B483F"/>
    <w:rsid w:val="004C13D1"/>
    <w:rsid w:val="004C1E8E"/>
    <w:rsid w:val="004C3B50"/>
    <w:rsid w:val="004C559C"/>
    <w:rsid w:val="004C5F4E"/>
    <w:rsid w:val="004C7557"/>
    <w:rsid w:val="004C75DF"/>
    <w:rsid w:val="004C75FD"/>
    <w:rsid w:val="004C77B4"/>
    <w:rsid w:val="004C7C61"/>
    <w:rsid w:val="004C7CC3"/>
    <w:rsid w:val="004C7F7D"/>
    <w:rsid w:val="004D0064"/>
    <w:rsid w:val="004D09C0"/>
    <w:rsid w:val="004D2929"/>
    <w:rsid w:val="004D3AE2"/>
    <w:rsid w:val="004D4143"/>
    <w:rsid w:val="004D4244"/>
    <w:rsid w:val="004D5B5E"/>
    <w:rsid w:val="004D5E9B"/>
    <w:rsid w:val="004D69F2"/>
    <w:rsid w:val="004D6BA6"/>
    <w:rsid w:val="004D6D27"/>
    <w:rsid w:val="004D7B8B"/>
    <w:rsid w:val="004D7D39"/>
    <w:rsid w:val="004E027A"/>
    <w:rsid w:val="004E16D2"/>
    <w:rsid w:val="004E1BD4"/>
    <w:rsid w:val="004E31DB"/>
    <w:rsid w:val="004E341C"/>
    <w:rsid w:val="004E55AA"/>
    <w:rsid w:val="004E5AB6"/>
    <w:rsid w:val="004E699C"/>
    <w:rsid w:val="004E6E74"/>
    <w:rsid w:val="004E762E"/>
    <w:rsid w:val="004F108E"/>
    <w:rsid w:val="004F1250"/>
    <w:rsid w:val="004F139A"/>
    <w:rsid w:val="004F140A"/>
    <w:rsid w:val="004F16D7"/>
    <w:rsid w:val="004F1F4A"/>
    <w:rsid w:val="004F293F"/>
    <w:rsid w:val="004F294F"/>
    <w:rsid w:val="004F2A36"/>
    <w:rsid w:val="004F2E4E"/>
    <w:rsid w:val="004F4BB0"/>
    <w:rsid w:val="004F4C3B"/>
    <w:rsid w:val="004F5044"/>
    <w:rsid w:val="004F5889"/>
    <w:rsid w:val="004F5968"/>
    <w:rsid w:val="004F692E"/>
    <w:rsid w:val="004F6CB9"/>
    <w:rsid w:val="004F6E04"/>
    <w:rsid w:val="004F72E3"/>
    <w:rsid w:val="00500717"/>
    <w:rsid w:val="00500838"/>
    <w:rsid w:val="00500F1D"/>
    <w:rsid w:val="00501F7B"/>
    <w:rsid w:val="00502219"/>
    <w:rsid w:val="00502AC4"/>
    <w:rsid w:val="00502FFF"/>
    <w:rsid w:val="00503E12"/>
    <w:rsid w:val="00504027"/>
    <w:rsid w:val="005047D8"/>
    <w:rsid w:val="00505749"/>
    <w:rsid w:val="00506622"/>
    <w:rsid w:val="005070EB"/>
    <w:rsid w:val="00507385"/>
    <w:rsid w:val="00507569"/>
    <w:rsid w:val="0050783A"/>
    <w:rsid w:val="00507B26"/>
    <w:rsid w:val="00507D34"/>
    <w:rsid w:val="005107DE"/>
    <w:rsid w:val="00511B55"/>
    <w:rsid w:val="00512A88"/>
    <w:rsid w:val="005130E0"/>
    <w:rsid w:val="0051347F"/>
    <w:rsid w:val="005136DD"/>
    <w:rsid w:val="005143A2"/>
    <w:rsid w:val="00514C0D"/>
    <w:rsid w:val="00514FC9"/>
    <w:rsid w:val="005153E1"/>
    <w:rsid w:val="00516AC3"/>
    <w:rsid w:val="0051794E"/>
    <w:rsid w:val="00520286"/>
    <w:rsid w:val="00520D79"/>
    <w:rsid w:val="005224CA"/>
    <w:rsid w:val="005234B3"/>
    <w:rsid w:val="0052369F"/>
    <w:rsid w:val="00523913"/>
    <w:rsid w:val="005245EC"/>
    <w:rsid w:val="005248F6"/>
    <w:rsid w:val="00524C16"/>
    <w:rsid w:val="00525A3B"/>
    <w:rsid w:val="00527B0D"/>
    <w:rsid w:val="00527FCF"/>
    <w:rsid w:val="00530D5B"/>
    <w:rsid w:val="00530F20"/>
    <w:rsid w:val="005329A2"/>
    <w:rsid w:val="00532B07"/>
    <w:rsid w:val="00532C48"/>
    <w:rsid w:val="005332BB"/>
    <w:rsid w:val="005346C6"/>
    <w:rsid w:val="005349E8"/>
    <w:rsid w:val="0053564B"/>
    <w:rsid w:val="00535E85"/>
    <w:rsid w:val="00536150"/>
    <w:rsid w:val="00536C81"/>
    <w:rsid w:val="00536FB9"/>
    <w:rsid w:val="00537648"/>
    <w:rsid w:val="00541158"/>
    <w:rsid w:val="00541890"/>
    <w:rsid w:val="00541F35"/>
    <w:rsid w:val="00541F49"/>
    <w:rsid w:val="005432A9"/>
    <w:rsid w:val="0054552D"/>
    <w:rsid w:val="005464B2"/>
    <w:rsid w:val="00547043"/>
    <w:rsid w:val="00550C48"/>
    <w:rsid w:val="00550CC4"/>
    <w:rsid w:val="00551397"/>
    <w:rsid w:val="00551A39"/>
    <w:rsid w:val="00551B95"/>
    <w:rsid w:val="00551BF4"/>
    <w:rsid w:val="00551CAF"/>
    <w:rsid w:val="005521E7"/>
    <w:rsid w:val="0055275E"/>
    <w:rsid w:val="00553BF4"/>
    <w:rsid w:val="00553EFA"/>
    <w:rsid w:val="00554A99"/>
    <w:rsid w:val="0055670C"/>
    <w:rsid w:val="00556D19"/>
    <w:rsid w:val="00557663"/>
    <w:rsid w:val="00560E38"/>
    <w:rsid w:val="00561030"/>
    <w:rsid w:val="00562105"/>
    <w:rsid w:val="005639CD"/>
    <w:rsid w:val="00563C35"/>
    <w:rsid w:val="00564561"/>
    <w:rsid w:val="00564BC6"/>
    <w:rsid w:val="00564C77"/>
    <w:rsid w:val="00565474"/>
    <w:rsid w:val="00567E55"/>
    <w:rsid w:val="00570A09"/>
    <w:rsid w:val="00572345"/>
    <w:rsid w:val="005729E3"/>
    <w:rsid w:val="00574D6E"/>
    <w:rsid w:val="0057569C"/>
    <w:rsid w:val="00575DD6"/>
    <w:rsid w:val="00576225"/>
    <w:rsid w:val="005765F0"/>
    <w:rsid w:val="00576845"/>
    <w:rsid w:val="00576D91"/>
    <w:rsid w:val="00577502"/>
    <w:rsid w:val="00577C43"/>
    <w:rsid w:val="00577E0F"/>
    <w:rsid w:val="00577E53"/>
    <w:rsid w:val="00581503"/>
    <w:rsid w:val="00581A82"/>
    <w:rsid w:val="005827C9"/>
    <w:rsid w:val="00583012"/>
    <w:rsid w:val="00584A2B"/>
    <w:rsid w:val="00584BAA"/>
    <w:rsid w:val="005854D0"/>
    <w:rsid w:val="00585BCD"/>
    <w:rsid w:val="00585C7A"/>
    <w:rsid w:val="00585DF8"/>
    <w:rsid w:val="00586ECB"/>
    <w:rsid w:val="00587593"/>
    <w:rsid w:val="005878FD"/>
    <w:rsid w:val="0059149C"/>
    <w:rsid w:val="00591B3F"/>
    <w:rsid w:val="00592D4B"/>
    <w:rsid w:val="00592DE0"/>
    <w:rsid w:val="005939E0"/>
    <w:rsid w:val="00593DC7"/>
    <w:rsid w:val="00594254"/>
    <w:rsid w:val="0059476E"/>
    <w:rsid w:val="0059633B"/>
    <w:rsid w:val="005966AC"/>
    <w:rsid w:val="00597645"/>
    <w:rsid w:val="00597EB4"/>
    <w:rsid w:val="005A130A"/>
    <w:rsid w:val="005A1EA6"/>
    <w:rsid w:val="005A3B96"/>
    <w:rsid w:val="005A4C52"/>
    <w:rsid w:val="005A519A"/>
    <w:rsid w:val="005A53FC"/>
    <w:rsid w:val="005A641E"/>
    <w:rsid w:val="005A6B8B"/>
    <w:rsid w:val="005A6FB2"/>
    <w:rsid w:val="005B0AA0"/>
    <w:rsid w:val="005B0C9F"/>
    <w:rsid w:val="005B1861"/>
    <w:rsid w:val="005B1A51"/>
    <w:rsid w:val="005B270E"/>
    <w:rsid w:val="005B2BDA"/>
    <w:rsid w:val="005B3F23"/>
    <w:rsid w:val="005B5E91"/>
    <w:rsid w:val="005B61A9"/>
    <w:rsid w:val="005C170A"/>
    <w:rsid w:val="005C18AB"/>
    <w:rsid w:val="005C1E02"/>
    <w:rsid w:val="005C258C"/>
    <w:rsid w:val="005C32EF"/>
    <w:rsid w:val="005C3697"/>
    <w:rsid w:val="005C4A50"/>
    <w:rsid w:val="005C6C85"/>
    <w:rsid w:val="005D029B"/>
    <w:rsid w:val="005D0EA9"/>
    <w:rsid w:val="005D1B11"/>
    <w:rsid w:val="005D1CE6"/>
    <w:rsid w:val="005D1DA8"/>
    <w:rsid w:val="005D2379"/>
    <w:rsid w:val="005D2793"/>
    <w:rsid w:val="005D3316"/>
    <w:rsid w:val="005D336B"/>
    <w:rsid w:val="005D38A7"/>
    <w:rsid w:val="005D40AD"/>
    <w:rsid w:val="005D40DC"/>
    <w:rsid w:val="005D4D20"/>
    <w:rsid w:val="005D62AC"/>
    <w:rsid w:val="005D62BC"/>
    <w:rsid w:val="005D663A"/>
    <w:rsid w:val="005D7132"/>
    <w:rsid w:val="005D77CF"/>
    <w:rsid w:val="005D797A"/>
    <w:rsid w:val="005D7A26"/>
    <w:rsid w:val="005D7E79"/>
    <w:rsid w:val="005E1E99"/>
    <w:rsid w:val="005E1FDC"/>
    <w:rsid w:val="005E2168"/>
    <w:rsid w:val="005E2899"/>
    <w:rsid w:val="005E2DA9"/>
    <w:rsid w:val="005E34EB"/>
    <w:rsid w:val="005E3B99"/>
    <w:rsid w:val="005E4F26"/>
    <w:rsid w:val="005E5272"/>
    <w:rsid w:val="005E56BF"/>
    <w:rsid w:val="005E6A76"/>
    <w:rsid w:val="005E6E7D"/>
    <w:rsid w:val="005E70C8"/>
    <w:rsid w:val="005E7117"/>
    <w:rsid w:val="005E73BB"/>
    <w:rsid w:val="005E73C0"/>
    <w:rsid w:val="005E7FA8"/>
    <w:rsid w:val="005F1484"/>
    <w:rsid w:val="005F2453"/>
    <w:rsid w:val="005F2DCF"/>
    <w:rsid w:val="005F39A9"/>
    <w:rsid w:val="005F4733"/>
    <w:rsid w:val="005F47DC"/>
    <w:rsid w:val="005F4C9E"/>
    <w:rsid w:val="005F658C"/>
    <w:rsid w:val="005F72F8"/>
    <w:rsid w:val="005F75F8"/>
    <w:rsid w:val="005F76DF"/>
    <w:rsid w:val="00600996"/>
    <w:rsid w:val="00600BF2"/>
    <w:rsid w:val="00601F3B"/>
    <w:rsid w:val="00602674"/>
    <w:rsid w:val="00603850"/>
    <w:rsid w:val="006044EE"/>
    <w:rsid w:val="0060662E"/>
    <w:rsid w:val="00606747"/>
    <w:rsid w:val="00607171"/>
    <w:rsid w:val="00607667"/>
    <w:rsid w:val="00607B10"/>
    <w:rsid w:val="00607E4B"/>
    <w:rsid w:val="00607FF5"/>
    <w:rsid w:val="006100A9"/>
    <w:rsid w:val="00610A3B"/>
    <w:rsid w:val="00611708"/>
    <w:rsid w:val="00612128"/>
    <w:rsid w:val="00612944"/>
    <w:rsid w:val="006129AB"/>
    <w:rsid w:val="00612FFD"/>
    <w:rsid w:val="0061354B"/>
    <w:rsid w:val="00614B31"/>
    <w:rsid w:val="00614D1B"/>
    <w:rsid w:val="00615A6E"/>
    <w:rsid w:val="00616673"/>
    <w:rsid w:val="00617410"/>
    <w:rsid w:val="006177A1"/>
    <w:rsid w:val="00617C3C"/>
    <w:rsid w:val="006204DE"/>
    <w:rsid w:val="00620924"/>
    <w:rsid w:val="00622EC5"/>
    <w:rsid w:val="00624DC9"/>
    <w:rsid w:val="006251B3"/>
    <w:rsid w:val="00625814"/>
    <w:rsid w:val="00626E6F"/>
    <w:rsid w:val="00627648"/>
    <w:rsid w:val="006277F7"/>
    <w:rsid w:val="00627913"/>
    <w:rsid w:val="006319E3"/>
    <w:rsid w:val="0063215A"/>
    <w:rsid w:val="00632CBC"/>
    <w:rsid w:val="00633A41"/>
    <w:rsid w:val="00634BCC"/>
    <w:rsid w:val="00634CFA"/>
    <w:rsid w:val="00635745"/>
    <w:rsid w:val="00636A8A"/>
    <w:rsid w:val="006407C8"/>
    <w:rsid w:val="0064216A"/>
    <w:rsid w:val="00643002"/>
    <w:rsid w:val="00643334"/>
    <w:rsid w:val="00643A9A"/>
    <w:rsid w:val="00644111"/>
    <w:rsid w:val="006447E7"/>
    <w:rsid w:val="00645918"/>
    <w:rsid w:val="00645F53"/>
    <w:rsid w:val="00647EA7"/>
    <w:rsid w:val="006503D9"/>
    <w:rsid w:val="00651529"/>
    <w:rsid w:val="00651C2C"/>
    <w:rsid w:val="00653461"/>
    <w:rsid w:val="00655E5B"/>
    <w:rsid w:val="00656C55"/>
    <w:rsid w:val="006572E7"/>
    <w:rsid w:val="00657C57"/>
    <w:rsid w:val="00660EF2"/>
    <w:rsid w:val="006632F8"/>
    <w:rsid w:val="00664D44"/>
    <w:rsid w:val="00665634"/>
    <w:rsid w:val="006661D8"/>
    <w:rsid w:val="006674C4"/>
    <w:rsid w:val="00667AAE"/>
    <w:rsid w:val="006700B3"/>
    <w:rsid w:val="00670C97"/>
    <w:rsid w:val="006711AB"/>
    <w:rsid w:val="00671D03"/>
    <w:rsid w:val="0067208E"/>
    <w:rsid w:val="006725E0"/>
    <w:rsid w:val="006726B1"/>
    <w:rsid w:val="00672ED4"/>
    <w:rsid w:val="00673691"/>
    <w:rsid w:val="00674881"/>
    <w:rsid w:val="00674B69"/>
    <w:rsid w:val="00675D09"/>
    <w:rsid w:val="00676653"/>
    <w:rsid w:val="00676660"/>
    <w:rsid w:val="00677CE2"/>
    <w:rsid w:val="00680684"/>
    <w:rsid w:val="00680D45"/>
    <w:rsid w:val="00680FBB"/>
    <w:rsid w:val="006819DA"/>
    <w:rsid w:val="00682954"/>
    <w:rsid w:val="00682DFB"/>
    <w:rsid w:val="00684E9E"/>
    <w:rsid w:val="00684EEA"/>
    <w:rsid w:val="0068531B"/>
    <w:rsid w:val="006864F8"/>
    <w:rsid w:val="0068720D"/>
    <w:rsid w:val="0069044A"/>
    <w:rsid w:val="00690BA5"/>
    <w:rsid w:val="006914B3"/>
    <w:rsid w:val="006929E4"/>
    <w:rsid w:val="00692B2F"/>
    <w:rsid w:val="00693285"/>
    <w:rsid w:val="00693449"/>
    <w:rsid w:val="0069383D"/>
    <w:rsid w:val="00693EEE"/>
    <w:rsid w:val="00694357"/>
    <w:rsid w:val="00694AC1"/>
    <w:rsid w:val="00694DFD"/>
    <w:rsid w:val="00694FC5"/>
    <w:rsid w:val="0069505D"/>
    <w:rsid w:val="006959B0"/>
    <w:rsid w:val="00695A78"/>
    <w:rsid w:val="00696185"/>
    <w:rsid w:val="00696404"/>
    <w:rsid w:val="00696BCF"/>
    <w:rsid w:val="00697AE8"/>
    <w:rsid w:val="00697E02"/>
    <w:rsid w:val="00697FF1"/>
    <w:rsid w:val="006A09EC"/>
    <w:rsid w:val="006A0CE3"/>
    <w:rsid w:val="006A0EAA"/>
    <w:rsid w:val="006A22A3"/>
    <w:rsid w:val="006A234A"/>
    <w:rsid w:val="006A26C8"/>
    <w:rsid w:val="006A4306"/>
    <w:rsid w:val="006A4BF7"/>
    <w:rsid w:val="006A559E"/>
    <w:rsid w:val="006A5B05"/>
    <w:rsid w:val="006A686B"/>
    <w:rsid w:val="006A7A16"/>
    <w:rsid w:val="006B1A59"/>
    <w:rsid w:val="006B2294"/>
    <w:rsid w:val="006B26D1"/>
    <w:rsid w:val="006B4498"/>
    <w:rsid w:val="006B44E4"/>
    <w:rsid w:val="006B5705"/>
    <w:rsid w:val="006B6448"/>
    <w:rsid w:val="006B7AEB"/>
    <w:rsid w:val="006C0236"/>
    <w:rsid w:val="006C02BE"/>
    <w:rsid w:val="006C0A31"/>
    <w:rsid w:val="006C13A9"/>
    <w:rsid w:val="006C16D4"/>
    <w:rsid w:val="006C208C"/>
    <w:rsid w:val="006C2E60"/>
    <w:rsid w:val="006C3A7E"/>
    <w:rsid w:val="006C5EFA"/>
    <w:rsid w:val="006C7AB2"/>
    <w:rsid w:val="006D2AAF"/>
    <w:rsid w:val="006D41DC"/>
    <w:rsid w:val="006D4BD4"/>
    <w:rsid w:val="006D5E68"/>
    <w:rsid w:val="006D636D"/>
    <w:rsid w:val="006D652A"/>
    <w:rsid w:val="006D66CF"/>
    <w:rsid w:val="006D7F2A"/>
    <w:rsid w:val="006E0162"/>
    <w:rsid w:val="006E0821"/>
    <w:rsid w:val="006E08F1"/>
    <w:rsid w:val="006E0B0E"/>
    <w:rsid w:val="006E0B6F"/>
    <w:rsid w:val="006E13FC"/>
    <w:rsid w:val="006E18E4"/>
    <w:rsid w:val="006E1A0C"/>
    <w:rsid w:val="006E1CE5"/>
    <w:rsid w:val="006E219F"/>
    <w:rsid w:val="006E2812"/>
    <w:rsid w:val="006E3036"/>
    <w:rsid w:val="006E40D2"/>
    <w:rsid w:val="006E424F"/>
    <w:rsid w:val="006E45A8"/>
    <w:rsid w:val="006E7CAC"/>
    <w:rsid w:val="006F0A4D"/>
    <w:rsid w:val="006F16C1"/>
    <w:rsid w:val="006F1CD6"/>
    <w:rsid w:val="006F2B43"/>
    <w:rsid w:val="006F2B61"/>
    <w:rsid w:val="006F306F"/>
    <w:rsid w:val="006F32F5"/>
    <w:rsid w:val="006F3944"/>
    <w:rsid w:val="006F47AC"/>
    <w:rsid w:val="006F5C29"/>
    <w:rsid w:val="006F6857"/>
    <w:rsid w:val="006F6A66"/>
    <w:rsid w:val="006F729A"/>
    <w:rsid w:val="006F76A3"/>
    <w:rsid w:val="00700278"/>
    <w:rsid w:val="007013E8"/>
    <w:rsid w:val="00701788"/>
    <w:rsid w:val="00702001"/>
    <w:rsid w:val="00702699"/>
    <w:rsid w:val="007036E2"/>
    <w:rsid w:val="0070370B"/>
    <w:rsid w:val="00703859"/>
    <w:rsid w:val="00703B5E"/>
    <w:rsid w:val="0070581B"/>
    <w:rsid w:val="00705924"/>
    <w:rsid w:val="00705C48"/>
    <w:rsid w:val="00706C8E"/>
    <w:rsid w:val="00707D12"/>
    <w:rsid w:val="00707F1E"/>
    <w:rsid w:val="00710620"/>
    <w:rsid w:val="007110C3"/>
    <w:rsid w:val="007115B6"/>
    <w:rsid w:val="00711C16"/>
    <w:rsid w:val="00712417"/>
    <w:rsid w:val="007131AD"/>
    <w:rsid w:val="0071355C"/>
    <w:rsid w:val="00714305"/>
    <w:rsid w:val="007145EC"/>
    <w:rsid w:val="007145F7"/>
    <w:rsid w:val="00715D93"/>
    <w:rsid w:val="00716BC5"/>
    <w:rsid w:val="00716EAD"/>
    <w:rsid w:val="007203DF"/>
    <w:rsid w:val="007212C6"/>
    <w:rsid w:val="007221D6"/>
    <w:rsid w:val="00722368"/>
    <w:rsid w:val="007225D5"/>
    <w:rsid w:val="00722944"/>
    <w:rsid w:val="00722B99"/>
    <w:rsid w:val="00724355"/>
    <w:rsid w:val="00724788"/>
    <w:rsid w:val="00726387"/>
    <w:rsid w:val="007273CF"/>
    <w:rsid w:val="007304D4"/>
    <w:rsid w:val="00730B3F"/>
    <w:rsid w:val="00730D80"/>
    <w:rsid w:val="007319E6"/>
    <w:rsid w:val="007320D6"/>
    <w:rsid w:val="0073249D"/>
    <w:rsid w:val="007329C0"/>
    <w:rsid w:val="00732B3C"/>
    <w:rsid w:val="00732BF0"/>
    <w:rsid w:val="00732FD8"/>
    <w:rsid w:val="00733E6E"/>
    <w:rsid w:val="00734BB7"/>
    <w:rsid w:val="00734D13"/>
    <w:rsid w:val="00734D48"/>
    <w:rsid w:val="00735A4C"/>
    <w:rsid w:val="00735C48"/>
    <w:rsid w:val="00740029"/>
    <w:rsid w:val="0074171B"/>
    <w:rsid w:val="00741A3E"/>
    <w:rsid w:val="00742793"/>
    <w:rsid w:val="00742C61"/>
    <w:rsid w:val="00745330"/>
    <w:rsid w:val="00745D53"/>
    <w:rsid w:val="00746794"/>
    <w:rsid w:val="00746D12"/>
    <w:rsid w:val="00746D92"/>
    <w:rsid w:val="00750449"/>
    <w:rsid w:val="007521F6"/>
    <w:rsid w:val="00752ECE"/>
    <w:rsid w:val="00753C87"/>
    <w:rsid w:val="007541CF"/>
    <w:rsid w:val="00754233"/>
    <w:rsid w:val="00754720"/>
    <w:rsid w:val="007552A0"/>
    <w:rsid w:val="00755CB8"/>
    <w:rsid w:val="007561F6"/>
    <w:rsid w:val="007562F8"/>
    <w:rsid w:val="0075652A"/>
    <w:rsid w:val="00756CAE"/>
    <w:rsid w:val="0075768A"/>
    <w:rsid w:val="0075788B"/>
    <w:rsid w:val="0076009F"/>
    <w:rsid w:val="00760518"/>
    <w:rsid w:val="00763535"/>
    <w:rsid w:val="0076374D"/>
    <w:rsid w:val="00763E5D"/>
    <w:rsid w:val="00763EC3"/>
    <w:rsid w:val="00764104"/>
    <w:rsid w:val="00764A59"/>
    <w:rsid w:val="00764EA6"/>
    <w:rsid w:val="0076510B"/>
    <w:rsid w:val="00765D7C"/>
    <w:rsid w:val="00766844"/>
    <w:rsid w:val="00766CAB"/>
    <w:rsid w:val="0076706F"/>
    <w:rsid w:val="0076710F"/>
    <w:rsid w:val="007676ED"/>
    <w:rsid w:val="007678DA"/>
    <w:rsid w:val="00767FF4"/>
    <w:rsid w:val="00770366"/>
    <w:rsid w:val="007709E5"/>
    <w:rsid w:val="00770B12"/>
    <w:rsid w:val="00770FED"/>
    <w:rsid w:val="007717CF"/>
    <w:rsid w:val="007726C2"/>
    <w:rsid w:val="00773633"/>
    <w:rsid w:val="00773A85"/>
    <w:rsid w:val="00773D2F"/>
    <w:rsid w:val="00775161"/>
    <w:rsid w:val="00775667"/>
    <w:rsid w:val="0077579F"/>
    <w:rsid w:val="00776E5F"/>
    <w:rsid w:val="00777A6F"/>
    <w:rsid w:val="00777F4A"/>
    <w:rsid w:val="00780BC2"/>
    <w:rsid w:val="00780F96"/>
    <w:rsid w:val="0078336A"/>
    <w:rsid w:val="00784957"/>
    <w:rsid w:val="00784DE8"/>
    <w:rsid w:val="007853F7"/>
    <w:rsid w:val="00786D2E"/>
    <w:rsid w:val="00787AB3"/>
    <w:rsid w:val="00791073"/>
    <w:rsid w:val="007930F3"/>
    <w:rsid w:val="00793A47"/>
    <w:rsid w:val="00793CD2"/>
    <w:rsid w:val="007947FC"/>
    <w:rsid w:val="00796773"/>
    <w:rsid w:val="00797DBC"/>
    <w:rsid w:val="007A08C8"/>
    <w:rsid w:val="007A123A"/>
    <w:rsid w:val="007A1D80"/>
    <w:rsid w:val="007A1E56"/>
    <w:rsid w:val="007A236D"/>
    <w:rsid w:val="007A28CB"/>
    <w:rsid w:val="007A2C4B"/>
    <w:rsid w:val="007A3356"/>
    <w:rsid w:val="007A359C"/>
    <w:rsid w:val="007A3C99"/>
    <w:rsid w:val="007A3DB3"/>
    <w:rsid w:val="007A4075"/>
    <w:rsid w:val="007A45B8"/>
    <w:rsid w:val="007A5E82"/>
    <w:rsid w:val="007A694D"/>
    <w:rsid w:val="007A6FE0"/>
    <w:rsid w:val="007B1B1B"/>
    <w:rsid w:val="007B3E2E"/>
    <w:rsid w:val="007B471D"/>
    <w:rsid w:val="007B5E40"/>
    <w:rsid w:val="007B6B57"/>
    <w:rsid w:val="007B6C59"/>
    <w:rsid w:val="007B7B12"/>
    <w:rsid w:val="007B7BF0"/>
    <w:rsid w:val="007B7C64"/>
    <w:rsid w:val="007C1804"/>
    <w:rsid w:val="007C2682"/>
    <w:rsid w:val="007C2935"/>
    <w:rsid w:val="007C2E69"/>
    <w:rsid w:val="007C4706"/>
    <w:rsid w:val="007C6262"/>
    <w:rsid w:val="007C65C6"/>
    <w:rsid w:val="007C734D"/>
    <w:rsid w:val="007D2970"/>
    <w:rsid w:val="007D2F25"/>
    <w:rsid w:val="007D4ACA"/>
    <w:rsid w:val="007D4E7B"/>
    <w:rsid w:val="007D64D3"/>
    <w:rsid w:val="007D79D4"/>
    <w:rsid w:val="007D7BFB"/>
    <w:rsid w:val="007E01A5"/>
    <w:rsid w:val="007E0506"/>
    <w:rsid w:val="007E192B"/>
    <w:rsid w:val="007E1F9F"/>
    <w:rsid w:val="007E206A"/>
    <w:rsid w:val="007E323F"/>
    <w:rsid w:val="007E3DF3"/>
    <w:rsid w:val="007E3F96"/>
    <w:rsid w:val="007E4DE9"/>
    <w:rsid w:val="007E536B"/>
    <w:rsid w:val="007E673B"/>
    <w:rsid w:val="007E67F6"/>
    <w:rsid w:val="007E684A"/>
    <w:rsid w:val="007E6A6C"/>
    <w:rsid w:val="007E6F35"/>
    <w:rsid w:val="007F087E"/>
    <w:rsid w:val="007F0DE5"/>
    <w:rsid w:val="007F33D2"/>
    <w:rsid w:val="007F4C5C"/>
    <w:rsid w:val="007F60E1"/>
    <w:rsid w:val="007F66FC"/>
    <w:rsid w:val="008007AD"/>
    <w:rsid w:val="0080090B"/>
    <w:rsid w:val="00800932"/>
    <w:rsid w:val="00800AA4"/>
    <w:rsid w:val="008011AF"/>
    <w:rsid w:val="00801916"/>
    <w:rsid w:val="0080212D"/>
    <w:rsid w:val="00802985"/>
    <w:rsid w:val="00803678"/>
    <w:rsid w:val="0080388C"/>
    <w:rsid w:val="0080544F"/>
    <w:rsid w:val="008071F3"/>
    <w:rsid w:val="00810282"/>
    <w:rsid w:val="008109D4"/>
    <w:rsid w:val="00811486"/>
    <w:rsid w:val="00811845"/>
    <w:rsid w:val="0081206A"/>
    <w:rsid w:val="00812EC6"/>
    <w:rsid w:val="00813ACA"/>
    <w:rsid w:val="00815063"/>
    <w:rsid w:val="00815790"/>
    <w:rsid w:val="00815B85"/>
    <w:rsid w:val="0081630E"/>
    <w:rsid w:val="00816EA1"/>
    <w:rsid w:val="008179D0"/>
    <w:rsid w:val="00820B9B"/>
    <w:rsid w:val="00820D49"/>
    <w:rsid w:val="008221C9"/>
    <w:rsid w:val="00822C35"/>
    <w:rsid w:val="0082493C"/>
    <w:rsid w:val="00824E25"/>
    <w:rsid w:val="00824EB4"/>
    <w:rsid w:val="00825205"/>
    <w:rsid w:val="00826801"/>
    <w:rsid w:val="00826E06"/>
    <w:rsid w:val="00827480"/>
    <w:rsid w:val="0083228B"/>
    <w:rsid w:val="00833669"/>
    <w:rsid w:val="008339D3"/>
    <w:rsid w:val="008347DB"/>
    <w:rsid w:val="00835B04"/>
    <w:rsid w:val="0083612B"/>
    <w:rsid w:val="00836396"/>
    <w:rsid w:val="008364F9"/>
    <w:rsid w:val="00836B29"/>
    <w:rsid w:val="0084013E"/>
    <w:rsid w:val="0084031F"/>
    <w:rsid w:val="008408C0"/>
    <w:rsid w:val="00841E4B"/>
    <w:rsid w:val="0084523B"/>
    <w:rsid w:val="008455E2"/>
    <w:rsid w:val="0084631F"/>
    <w:rsid w:val="0084651D"/>
    <w:rsid w:val="0084685A"/>
    <w:rsid w:val="00847019"/>
    <w:rsid w:val="008475DA"/>
    <w:rsid w:val="00847954"/>
    <w:rsid w:val="008528F7"/>
    <w:rsid w:val="0085343A"/>
    <w:rsid w:val="00853598"/>
    <w:rsid w:val="00853779"/>
    <w:rsid w:val="0085384B"/>
    <w:rsid w:val="00853BD4"/>
    <w:rsid w:val="00854239"/>
    <w:rsid w:val="0085675C"/>
    <w:rsid w:val="0085704F"/>
    <w:rsid w:val="0085705E"/>
    <w:rsid w:val="0085725A"/>
    <w:rsid w:val="0085736C"/>
    <w:rsid w:val="00857719"/>
    <w:rsid w:val="00861ADA"/>
    <w:rsid w:val="00861EAC"/>
    <w:rsid w:val="00863246"/>
    <w:rsid w:val="0086387B"/>
    <w:rsid w:val="0086412C"/>
    <w:rsid w:val="00864DD0"/>
    <w:rsid w:val="00865A7E"/>
    <w:rsid w:val="00865AB2"/>
    <w:rsid w:val="00865BC0"/>
    <w:rsid w:val="00866180"/>
    <w:rsid w:val="00866242"/>
    <w:rsid w:val="00866250"/>
    <w:rsid w:val="00866400"/>
    <w:rsid w:val="00866559"/>
    <w:rsid w:val="00866576"/>
    <w:rsid w:val="008667B1"/>
    <w:rsid w:val="0086743A"/>
    <w:rsid w:val="008675FF"/>
    <w:rsid w:val="00867BC8"/>
    <w:rsid w:val="00870363"/>
    <w:rsid w:val="00870912"/>
    <w:rsid w:val="00870A50"/>
    <w:rsid w:val="00871006"/>
    <w:rsid w:val="008710A9"/>
    <w:rsid w:val="00871543"/>
    <w:rsid w:val="00872756"/>
    <w:rsid w:val="008737C6"/>
    <w:rsid w:val="00873F6E"/>
    <w:rsid w:val="00874BDF"/>
    <w:rsid w:val="008751C6"/>
    <w:rsid w:val="008751E8"/>
    <w:rsid w:val="008757CD"/>
    <w:rsid w:val="00875825"/>
    <w:rsid w:val="00875D8F"/>
    <w:rsid w:val="00876981"/>
    <w:rsid w:val="00876D91"/>
    <w:rsid w:val="00880706"/>
    <w:rsid w:val="00880B1D"/>
    <w:rsid w:val="00881F4E"/>
    <w:rsid w:val="008830AD"/>
    <w:rsid w:val="0088369E"/>
    <w:rsid w:val="008836D4"/>
    <w:rsid w:val="008856F0"/>
    <w:rsid w:val="00885974"/>
    <w:rsid w:val="00885E10"/>
    <w:rsid w:val="0088686C"/>
    <w:rsid w:val="008869D5"/>
    <w:rsid w:val="008874B8"/>
    <w:rsid w:val="0089255B"/>
    <w:rsid w:val="008935DB"/>
    <w:rsid w:val="00893A62"/>
    <w:rsid w:val="00893C30"/>
    <w:rsid w:val="00893FDC"/>
    <w:rsid w:val="00894E77"/>
    <w:rsid w:val="00895193"/>
    <w:rsid w:val="0089591A"/>
    <w:rsid w:val="00897161"/>
    <w:rsid w:val="008977C2"/>
    <w:rsid w:val="00897929"/>
    <w:rsid w:val="008A0CDF"/>
    <w:rsid w:val="008A0D3A"/>
    <w:rsid w:val="008A1B59"/>
    <w:rsid w:val="008A206A"/>
    <w:rsid w:val="008A3F50"/>
    <w:rsid w:val="008A40C5"/>
    <w:rsid w:val="008A4264"/>
    <w:rsid w:val="008A7F1D"/>
    <w:rsid w:val="008B00C0"/>
    <w:rsid w:val="008B04BE"/>
    <w:rsid w:val="008B0640"/>
    <w:rsid w:val="008B0991"/>
    <w:rsid w:val="008B551E"/>
    <w:rsid w:val="008B6142"/>
    <w:rsid w:val="008C1A90"/>
    <w:rsid w:val="008C1DB4"/>
    <w:rsid w:val="008C360D"/>
    <w:rsid w:val="008C3EB4"/>
    <w:rsid w:val="008C3ECB"/>
    <w:rsid w:val="008C4FD7"/>
    <w:rsid w:val="008C510C"/>
    <w:rsid w:val="008C616A"/>
    <w:rsid w:val="008C6F91"/>
    <w:rsid w:val="008C70FF"/>
    <w:rsid w:val="008D02F3"/>
    <w:rsid w:val="008D0AAA"/>
    <w:rsid w:val="008D0BD5"/>
    <w:rsid w:val="008D107B"/>
    <w:rsid w:val="008D16C6"/>
    <w:rsid w:val="008D2233"/>
    <w:rsid w:val="008D3011"/>
    <w:rsid w:val="008D30DF"/>
    <w:rsid w:val="008D36EC"/>
    <w:rsid w:val="008D385F"/>
    <w:rsid w:val="008D446D"/>
    <w:rsid w:val="008D4928"/>
    <w:rsid w:val="008D4DD1"/>
    <w:rsid w:val="008D54F5"/>
    <w:rsid w:val="008D5A66"/>
    <w:rsid w:val="008D61D3"/>
    <w:rsid w:val="008D7D12"/>
    <w:rsid w:val="008E0447"/>
    <w:rsid w:val="008E08A0"/>
    <w:rsid w:val="008E09F5"/>
    <w:rsid w:val="008E121F"/>
    <w:rsid w:val="008E1AEB"/>
    <w:rsid w:val="008E2358"/>
    <w:rsid w:val="008E28EF"/>
    <w:rsid w:val="008E37AC"/>
    <w:rsid w:val="008E4FF1"/>
    <w:rsid w:val="008E5AD6"/>
    <w:rsid w:val="008E5AE7"/>
    <w:rsid w:val="008E6AD2"/>
    <w:rsid w:val="008E6E5D"/>
    <w:rsid w:val="008F01E5"/>
    <w:rsid w:val="008F020C"/>
    <w:rsid w:val="008F031C"/>
    <w:rsid w:val="008F0389"/>
    <w:rsid w:val="008F05F3"/>
    <w:rsid w:val="008F1C4E"/>
    <w:rsid w:val="008F1D1C"/>
    <w:rsid w:val="008F470C"/>
    <w:rsid w:val="008F4761"/>
    <w:rsid w:val="008F4AD1"/>
    <w:rsid w:val="008F5907"/>
    <w:rsid w:val="008F6041"/>
    <w:rsid w:val="008F6675"/>
    <w:rsid w:val="008F69E3"/>
    <w:rsid w:val="008F6D3B"/>
    <w:rsid w:val="008F6F4E"/>
    <w:rsid w:val="008F76C7"/>
    <w:rsid w:val="008F7FBF"/>
    <w:rsid w:val="009004CC"/>
    <w:rsid w:val="009013CC"/>
    <w:rsid w:val="0090187B"/>
    <w:rsid w:val="00902CA4"/>
    <w:rsid w:val="00902F8D"/>
    <w:rsid w:val="00903DF8"/>
    <w:rsid w:val="00904B78"/>
    <w:rsid w:val="009055B3"/>
    <w:rsid w:val="00906CD9"/>
    <w:rsid w:val="00906E3F"/>
    <w:rsid w:val="009105CD"/>
    <w:rsid w:val="009119B9"/>
    <w:rsid w:val="00912011"/>
    <w:rsid w:val="00912BC4"/>
    <w:rsid w:val="00912E04"/>
    <w:rsid w:val="00913BB3"/>
    <w:rsid w:val="009140D6"/>
    <w:rsid w:val="0091481C"/>
    <w:rsid w:val="00915CDD"/>
    <w:rsid w:val="00915EB0"/>
    <w:rsid w:val="00915F29"/>
    <w:rsid w:val="0091637D"/>
    <w:rsid w:val="00916486"/>
    <w:rsid w:val="009179C2"/>
    <w:rsid w:val="00922CC6"/>
    <w:rsid w:val="009242E1"/>
    <w:rsid w:val="00924D91"/>
    <w:rsid w:val="00925892"/>
    <w:rsid w:val="00925E79"/>
    <w:rsid w:val="00926144"/>
    <w:rsid w:val="009266CF"/>
    <w:rsid w:val="00926A3B"/>
    <w:rsid w:val="00926D8E"/>
    <w:rsid w:val="00927C57"/>
    <w:rsid w:val="0093035C"/>
    <w:rsid w:val="00930485"/>
    <w:rsid w:val="0093135D"/>
    <w:rsid w:val="00932133"/>
    <w:rsid w:val="0093231E"/>
    <w:rsid w:val="0093236B"/>
    <w:rsid w:val="0093330A"/>
    <w:rsid w:val="00933935"/>
    <w:rsid w:val="0093401F"/>
    <w:rsid w:val="0093411A"/>
    <w:rsid w:val="009342CF"/>
    <w:rsid w:val="00934520"/>
    <w:rsid w:val="00934F0C"/>
    <w:rsid w:val="0093573E"/>
    <w:rsid w:val="00935B5F"/>
    <w:rsid w:val="00935E74"/>
    <w:rsid w:val="009367AA"/>
    <w:rsid w:val="00937344"/>
    <w:rsid w:val="00937405"/>
    <w:rsid w:val="009402F4"/>
    <w:rsid w:val="009404EE"/>
    <w:rsid w:val="00941474"/>
    <w:rsid w:val="00941A32"/>
    <w:rsid w:val="0094236F"/>
    <w:rsid w:val="00942834"/>
    <w:rsid w:val="00943054"/>
    <w:rsid w:val="00944B9A"/>
    <w:rsid w:val="00944F1B"/>
    <w:rsid w:val="009451D1"/>
    <w:rsid w:val="00945309"/>
    <w:rsid w:val="00945432"/>
    <w:rsid w:val="009460AE"/>
    <w:rsid w:val="00946C7C"/>
    <w:rsid w:val="00947090"/>
    <w:rsid w:val="00947C17"/>
    <w:rsid w:val="00947D52"/>
    <w:rsid w:val="0095157D"/>
    <w:rsid w:val="00953EC2"/>
    <w:rsid w:val="00954F22"/>
    <w:rsid w:val="00955DA2"/>
    <w:rsid w:val="00957916"/>
    <w:rsid w:val="0096024D"/>
    <w:rsid w:val="0096123E"/>
    <w:rsid w:val="0096148C"/>
    <w:rsid w:val="00963390"/>
    <w:rsid w:val="00963F5D"/>
    <w:rsid w:val="0096470B"/>
    <w:rsid w:val="00964C15"/>
    <w:rsid w:val="00965A45"/>
    <w:rsid w:val="00965B58"/>
    <w:rsid w:val="009675D9"/>
    <w:rsid w:val="00967B63"/>
    <w:rsid w:val="009707D5"/>
    <w:rsid w:val="00970F36"/>
    <w:rsid w:val="0097133F"/>
    <w:rsid w:val="00971CC6"/>
    <w:rsid w:val="009723A2"/>
    <w:rsid w:val="00976648"/>
    <w:rsid w:val="0098173D"/>
    <w:rsid w:val="00981815"/>
    <w:rsid w:val="0098190F"/>
    <w:rsid w:val="00981E36"/>
    <w:rsid w:val="00982D76"/>
    <w:rsid w:val="00982E31"/>
    <w:rsid w:val="00983B1F"/>
    <w:rsid w:val="009843C1"/>
    <w:rsid w:val="00984B5C"/>
    <w:rsid w:val="0098544B"/>
    <w:rsid w:val="009857DC"/>
    <w:rsid w:val="00986183"/>
    <w:rsid w:val="00986DFE"/>
    <w:rsid w:val="0099140A"/>
    <w:rsid w:val="00993EE6"/>
    <w:rsid w:val="009954F4"/>
    <w:rsid w:val="009958E1"/>
    <w:rsid w:val="00995D59"/>
    <w:rsid w:val="009966E9"/>
    <w:rsid w:val="009A01EF"/>
    <w:rsid w:val="009A0540"/>
    <w:rsid w:val="009A1625"/>
    <w:rsid w:val="009A2F5D"/>
    <w:rsid w:val="009A3514"/>
    <w:rsid w:val="009A4947"/>
    <w:rsid w:val="009A56FC"/>
    <w:rsid w:val="009A64FC"/>
    <w:rsid w:val="009A739E"/>
    <w:rsid w:val="009A73C8"/>
    <w:rsid w:val="009A764F"/>
    <w:rsid w:val="009A772E"/>
    <w:rsid w:val="009A7AB9"/>
    <w:rsid w:val="009B0769"/>
    <w:rsid w:val="009B07CA"/>
    <w:rsid w:val="009B1565"/>
    <w:rsid w:val="009B1873"/>
    <w:rsid w:val="009B18EE"/>
    <w:rsid w:val="009B1D0A"/>
    <w:rsid w:val="009B1F53"/>
    <w:rsid w:val="009B2182"/>
    <w:rsid w:val="009B32C3"/>
    <w:rsid w:val="009B3701"/>
    <w:rsid w:val="009B43F2"/>
    <w:rsid w:val="009B4A4D"/>
    <w:rsid w:val="009B5090"/>
    <w:rsid w:val="009B5190"/>
    <w:rsid w:val="009B5931"/>
    <w:rsid w:val="009B62CC"/>
    <w:rsid w:val="009B63A3"/>
    <w:rsid w:val="009B6512"/>
    <w:rsid w:val="009B7BE2"/>
    <w:rsid w:val="009C11A7"/>
    <w:rsid w:val="009C21BC"/>
    <w:rsid w:val="009C28FC"/>
    <w:rsid w:val="009C2C10"/>
    <w:rsid w:val="009C3E4E"/>
    <w:rsid w:val="009C46E1"/>
    <w:rsid w:val="009C6362"/>
    <w:rsid w:val="009C7255"/>
    <w:rsid w:val="009D024C"/>
    <w:rsid w:val="009D25A1"/>
    <w:rsid w:val="009D3199"/>
    <w:rsid w:val="009D4B94"/>
    <w:rsid w:val="009D4E46"/>
    <w:rsid w:val="009D71F2"/>
    <w:rsid w:val="009D791D"/>
    <w:rsid w:val="009E2904"/>
    <w:rsid w:val="009E3000"/>
    <w:rsid w:val="009E4981"/>
    <w:rsid w:val="009E5979"/>
    <w:rsid w:val="009E5A12"/>
    <w:rsid w:val="009E5CC9"/>
    <w:rsid w:val="009E5CF4"/>
    <w:rsid w:val="009E5E94"/>
    <w:rsid w:val="009E6402"/>
    <w:rsid w:val="009E64EC"/>
    <w:rsid w:val="009E7833"/>
    <w:rsid w:val="009F09BB"/>
    <w:rsid w:val="009F0B06"/>
    <w:rsid w:val="009F161A"/>
    <w:rsid w:val="009F1EA0"/>
    <w:rsid w:val="009F2167"/>
    <w:rsid w:val="009F3034"/>
    <w:rsid w:val="009F3597"/>
    <w:rsid w:val="009F379E"/>
    <w:rsid w:val="009F425C"/>
    <w:rsid w:val="009F43A7"/>
    <w:rsid w:val="009F4844"/>
    <w:rsid w:val="009F4BAB"/>
    <w:rsid w:val="009F5EE4"/>
    <w:rsid w:val="00A0050E"/>
    <w:rsid w:val="00A01685"/>
    <w:rsid w:val="00A01751"/>
    <w:rsid w:val="00A02204"/>
    <w:rsid w:val="00A026D0"/>
    <w:rsid w:val="00A03D66"/>
    <w:rsid w:val="00A03F1A"/>
    <w:rsid w:val="00A04536"/>
    <w:rsid w:val="00A04C80"/>
    <w:rsid w:val="00A04E6B"/>
    <w:rsid w:val="00A055CA"/>
    <w:rsid w:val="00A06776"/>
    <w:rsid w:val="00A0709F"/>
    <w:rsid w:val="00A07652"/>
    <w:rsid w:val="00A106C7"/>
    <w:rsid w:val="00A11BE3"/>
    <w:rsid w:val="00A12224"/>
    <w:rsid w:val="00A12CE3"/>
    <w:rsid w:val="00A13A05"/>
    <w:rsid w:val="00A13EFE"/>
    <w:rsid w:val="00A14D54"/>
    <w:rsid w:val="00A1517D"/>
    <w:rsid w:val="00A1562A"/>
    <w:rsid w:val="00A15E0A"/>
    <w:rsid w:val="00A162CA"/>
    <w:rsid w:val="00A17F93"/>
    <w:rsid w:val="00A214BA"/>
    <w:rsid w:val="00A223D0"/>
    <w:rsid w:val="00A2283F"/>
    <w:rsid w:val="00A22B17"/>
    <w:rsid w:val="00A2350E"/>
    <w:rsid w:val="00A23C9C"/>
    <w:rsid w:val="00A24CFF"/>
    <w:rsid w:val="00A25422"/>
    <w:rsid w:val="00A255E6"/>
    <w:rsid w:val="00A257D0"/>
    <w:rsid w:val="00A26BFC"/>
    <w:rsid w:val="00A27397"/>
    <w:rsid w:val="00A2740C"/>
    <w:rsid w:val="00A274E5"/>
    <w:rsid w:val="00A27504"/>
    <w:rsid w:val="00A275F4"/>
    <w:rsid w:val="00A3047A"/>
    <w:rsid w:val="00A31AD2"/>
    <w:rsid w:val="00A321B1"/>
    <w:rsid w:val="00A333E5"/>
    <w:rsid w:val="00A34384"/>
    <w:rsid w:val="00A357DC"/>
    <w:rsid w:val="00A366AF"/>
    <w:rsid w:val="00A36AB8"/>
    <w:rsid w:val="00A37300"/>
    <w:rsid w:val="00A3737E"/>
    <w:rsid w:val="00A404B3"/>
    <w:rsid w:val="00A405DA"/>
    <w:rsid w:val="00A40A2E"/>
    <w:rsid w:val="00A412FC"/>
    <w:rsid w:val="00A41EA9"/>
    <w:rsid w:val="00A4560B"/>
    <w:rsid w:val="00A4710B"/>
    <w:rsid w:val="00A471AC"/>
    <w:rsid w:val="00A5028D"/>
    <w:rsid w:val="00A502F3"/>
    <w:rsid w:val="00A522ED"/>
    <w:rsid w:val="00A5316F"/>
    <w:rsid w:val="00A5409D"/>
    <w:rsid w:val="00A542B0"/>
    <w:rsid w:val="00A545C4"/>
    <w:rsid w:val="00A555A5"/>
    <w:rsid w:val="00A570A7"/>
    <w:rsid w:val="00A5723B"/>
    <w:rsid w:val="00A606EF"/>
    <w:rsid w:val="00A60F11"/>
    <w:rsid w:val="00A614E3"/>
    <w:rsid w:val="00A61E04"/>
    <w:rsid w:val="00A6230E"/>
    <w:rsid w:val="00A62493"/>
    <w:rsid w:val="00A6277C"/>
    <w:rsid w:val="00A62945"/>
    <w:rsid w:val="00A63490"/>
    <w:rsid w:val="00A63D34"/>
    <w:rsid w:val="00A6613B"/>
    <w:rsid w:val="00A664ED"/>
    <w:rsid w:val="00A66EA0"/>
    <w:rsid w:val="00A67A7C"/>
    <w:rsid w:val="00A7228F"/>
    <w:rsid w:val="00A72531"/>
    <w:rsid w:val="00A7381D"/>
    <w:rsid w:val="00A73F11"/>
    <w:rsid w:val="00A74345"/>
    <w:rsid w:val="00A756B5"/>
    <w:rsid w:val="00A75A60"/>
    <w:rsid w:val="00A77E6F"/>
    <w:rsid w:val="00A77EC4"/>
    <w:rsid w:val="00A80D10"/>
    <w:rsid w:val="00A819EB"/>
    <w:rsid w:val="00A81DAF"/>
    <w:rsid w:val="00A82205"/>
    <w:rsid w:val="00A85844"/>
    <w:rsid w:val="00A864BA"/>
    <w:rsid w:val="00A86B0E"/>
    <w:rsid w:val="00A86CE1"/>
    <w:rsid w:val="00A86DEF"/>
    <w:rsid w:val="00A90486"/>
    <w:rsid w:val="00A91D26"/>
    <w:rsid w:val="00A923D0"/>
    <w:rsid w:val="00A92861"/>
    <w:rsid w:val="00A92B8B"/>
    <w:rsid w:val="00A931BD"/>
    <w:rsid w:val="00A93811"/>
    <w:rsid w:val="00A9443B"/>
    <w:rsid w:val="00A94440"/>
    <w:rsid w:val="00A9453A"/>
    <w:rsid w:val="00A96EC3"/>
    <w:rsid w:val="00A97A2C"/>
    <w:rsid w:val="00A97EB7"/>
    <w:rsid w:val="00AA1077"/>
    <w:rsid w:val="00AA1B71"/>
    <w:rsid w:val="00AA3540"/>
    <w:rsid w:val="00AA4644"/>
    <w:rsid w:val="00AA4896"/>
    <w:rsid w:val="00AA4CD4"/>
    <w:rsid w:val="00AA6089"/>
    <w:rsid w:val="00AB064B"/>
    <w:rsid w:val="00AB06FF"/>
    <w:rsid w:val="00AB28E4"/>
    <w:rsid w:val="00AB3073"/>
    <w:rsid w:val="00AB5586"/>
    <w:rsid w:val="00AB5715"/>
    <w:rsid w:val="00AB6610"/>
    <w:rsid w:val="00AB66FA"/>
    <w:rsid w:val="00AB7786"/>
    <w:rsid w:val="00AC125D"/>
    <w:rsid w:val="00AC1F86"/>
    <w:rsid w:val="00AC3D54"/>
    <w:rsid w:val="00AC4644"/>
    <w:rsid w:val="00AC4E1B"/>
    <w:rsid w:val="00AC591F"/>
    <w:rsid w:val="00AC5A37"/>
    <w:rsid w:val="00AC658D"/>
    <w:rsid w:val="00AC720F"/>
    <w:rsid w:val="00AC7763"/>
    <w:rsid w:val="00AD0838"/>
    <w:rsid w:val="00AD157F"/>
    <w:rsid w:val="00AD16A1"/>
    <w:rsid w:val="00AD193D"/>
    <w:rsid w:val="00AD1F04"/>
    <w:rsid w:val="00AD2FB1"/>
    <w:rsid w:val="00AD383B"/>
    <w:rsid w:val="00AD5BC5"/>
    <w:rsid w:val="00AD607F"/>
    <w:rsid w:val="00AD69B4"/>
    <w:rsid w:val="00AD72F7"/>
    <w:rsid w:val="00AD759A"/>
    <w:rsid w:val="00AE0574"/>
    <w:rsid w:val="00AE06F0"/>
    <w:rsid w:val="00AE0B6B"/>
    <w:rsid w:val="00AE2687"/>
    <w:rsid w:val="00AE2A54"/>
    <w:rsid w:val="00AE3EFC"/>
    <w:rsid w:val="00AE4052"/>
    <w:rsid w:val="00AE4961"/>
    <w:rsid w:val="00AE4F36"/>
    <w:rsid w:val="00AE61CC"/>
    <w:rsid w:val="00AE680F"/>
    <w:rsid w:val="00AE7831"/>
    <w:rsid w:val="00AF0CF7"/>
    <w:rsid w:val="00AF2E63"/>
    <w:rsid w:val="00AF3736"/>
    <w:rsid w:val="00AF3BFB"/>
    <w:rsid w:val="00AF420B"/>
    <w:rsid w:val="00AF5017"/>
    <w:rsid w:val="00AF713C"/>
    <w:rsid w:val="00AF74DB"/>
    <w:rsid w:val="00AF783C"/>
    <w:rsid w:val="00B003E2"/>
    <w:rsid w:val="00B01148"/>
    <w:rsid w:val="00B013A6"/>
    <w:rsid w:val="00B04E25"/>
    <w:rsid w:val="00B065F4"/>
    <w:rsid w:val="00B06C76"/>
    <w:rsid w:val="00B07385"/>
    <w:rsid w:val="00B0760A"/>
    <w:rsid w:val="00B07928"/>
    <w:rsid w:val="00B07FD7"/>
    <w:rsid w:val="00B100D1"/>
    <w:rsid w:val="00B10FB8"/>
    <w:rsid w:val="00B1133A"/>
    <w:rsid w:val="00B1188E"/>
    <w:rsid w:val="00B11A99"/>
    <w:rsid w:val="00B12A65"/>
    <w:rsid w:val="00B140F5"/>
    <w:rsid w:val="00B15461"/>
    <w:rsid w:val="00B1554F"/>
    <w:rsid w:val="00B15E91"/>
    <w:rsid w:val="00B16B11"/>
    <w:rsid w:val="00B171BA"/>
    <w:rsid w:val="00B173A8"/>
    <w:rsid w:val="00B178B1"/>
    <w:rsid w:val="00B201F8"/>
    <w:rsid w:val="00B20684"/>
    <w:rsid w:val="00B20ED8"/>
    <w:rsid w:val="00B20F3F"/>
    <w:rsid w:val="00B20FCE"/>
    <w:rsid w:val="00B213DB"/>
    <w:rsid w:val="00B22369"/>
    <w:rsid w:val="00B227D1"/>
    <w:rsid w:val="00B22959"/>
    <w:rsid w:val="00B231E8"/>
    <w:rsid w:val="00B23D2F"/>
    <w:rsid w:val="00B23E4E"/>
    <w:rsid w:val="00B243AD"/>
    <w:rsid w:val="00B2490A"/>
    <w:rsid w:val="00B24D71"/>
    <w:rsid w:val="00B250DA"/>
    <w:rsid w:val="00B2519F"/>
    <w:rsid w:val="00B255F3"/>
    <w:rsid w:val="00B25F6A"/>
    <w:rsid w:val="00B25F8B"/>
    <w:rsid w:val="00B2692E"/>
    <w:rsid w:val="00B26933"/>
    <w:rsid w:val="00B31070"/>
    <w:rsid w:val="00B314F0"/>
    <w:rsid w:val="00B31D92"/>
    <w:rsid w:val="00B3255F"/>
    <w:rsid w:val="00B3461A"/>
    <w:rsid w:val="00B3509E"/>
    <w:rsid w:val="00B37537"/>
    <w:rsid w:val="00B406FE"/>
    <w:rsid w:val="00B409D8"/>
    <w:rsid w:val="00B4196C"/>
    <w:rsid w:val="00B42018"/>
    <w:rsid w:val="00B422A3"/>
    <w:rsid w:val="00B4313E"/>
    <w:rsid w:val="00B43A38"/>
    <w:rsid w:val="00B44167"/>
    <w:rsid w:val="00B45F5D"/>
    <w:rsid w:val="00B50BAA"/>
    <w:rsid w:val="00B51315"/>
    <w:rsid w:val="00B51FEB"/>
    <w:rsid w:val="00B52477"/>
    <w:rsid w:val="00B525E7"/>
    <w:rsid w:val="00B52C46"/>
    <w:rsid w:val="00B52D2F"/>
    <w:rsid w:val="00B52FD4"/>
    <w:rsid w:val="00B52FEE"/>
    <w:rsid w:val="00B53285"/>
    <w:rsid w:val="00B5365A"/>
    <w:rsid w:val="00B547A5"/>
    <w:rsid w:val="00B5563C"/>
    <w:rsid w:val="00B55BCB"/>
    <w:rsid w:val="00B5692E"/>
    <w:rsid w:val="00B570D0"/>
    <w:rsid w:val="00B572C6"/>
    <w:rsid w:val="00B603F9"/>
    <w:rsid w:val="00B604A9"/>
    <w:rsid w:val="00B60625"/>
    <w:rsid w:val="00B60A8D"/>
    <w:rsid w:val="00B6173A"/>
    <w:rsid w:val="00B62FD2"/>
    <w:rsid w:val="00B639D5"/>
    <w:rsid w:val="00B64EB6"/>
    <w:rsid w:val="00B65EA3"/>
    <w:rsid w:val="00B660F9"/>
    <w:rsid w:val="00B66778"/>
    <w:rsid w:val="00B6714C"/>
    <w:rsid w:val="00B676DD"/>
    <w:rsid w:val="00B67D3E"/>
    <w:rsid w:val="00B70122"/>
    <w:rsid w:val="00B701E8"/>
    <w:rsid w:val="00B7136E"/>
    <w:rsid w:val="00B72168"/>
    <w:rsid w:val="00B721CE"/>
    <w:rsid w:val="00B7247C"/>
    <w:rsid w:val="00B7298B"/>
    <w:rsid w:val="00B733A1"/>
    <w:rsid w:val="00B73781"/>
    <w:rsid w:val="00B73BEE"/>
    <w:rsid w:val="00B748AB"/>
    <w:rsid w:val="00B74A3D"/>
    <w:rsid w:val="00B76546"/>
    <w:rsid w:val="00B76DB6"/>
    <w:rsid w:val="00B773FC"/>
    <w:rsid w:val="00B813F1"/>
    <w:rsid w:val="00B8186E"/>
    <w:rsid w:val="00B81902"/>
    <w:rsid w:val="00B82577"/>
    <w:rsid w:val="00B82BA1"/>
    <w:rsid w:val="00B83207"/>
    <w:rsid w:val="00B835A0"/>
    <w:rsid w:val="00B84218"/>
    <w:rsid w:val="00B85046"/>
    <w:rsid w:val="00B85722"/>
    <w:rsid w:val="00B877FA"/>
    <w:rsid w:val="00B90085"/>
    <w:rsid w:val="00B903A9"/>
    <w:rsid w:val="00B90436"/>
    <w:rsid w:val="00B91006"/>
    <w:rsid w:val="00B918C5"/>
    <w:rsid w:val="00B91F0A"/>
    <w:rsid w:val="00B92841"/>
    <w:rsid w:val="00B9364B"/>
    <w:rsid w:val="00B94285"/>
    <w:rsid w:val="00B94FF7"/>
    <w:rsid w:val="00B955E2"/>
    <w:rsid w:val="00B96197"/>
    <w:rsid w:val="00B973BC"/>
    <w:rsid w:val="00BA0665"/>
    <w:rsid w:val="00BA08CF"/>
    <w:rsid w:val="00BA16A3"/>
    <w:rsid w:val="00BA316F"/>
    <w:rsid w:val="00BA5EA6"/>
    <w:rsid w:val="00BA605F"/>
    <w:rsid w:val="00BA6454"/>
    <w:rsid w:val="00BA77BB"/>
    <w:rsid w:val="00BB3C36"/>
    <w:rsid w:val="00BB50D2"/>
    <w:rsid w:val="00BB5737"/>
    <w:rsid w:val="00BB6348"/>
    <w:rsid w:val="00BB6D2E"/>
    <w:rsid w:val="00BB720E"/>
    <w:rsid w:val="00BB72EF"/>
    <w:rsid w:val="00BB78DB"/>
    <w:rsid w:val="00BB7A48"/>
    <w:rsid w:val="00BC080A"/>
    <w:rsid w:val="00BC2309"/>
    <w:rsid w:val="00BC26A8"/>
    <w:rsid w:val="00BC2FEB"/>
    <w:rsid w:val="00BC41D8"/>
    <w:rsid w:val="00BC4659"/>
    <w:rsid w:val="00BC46F9"/>
    <w:rsid w:val="00BC4B6E"/>
    <w:rsid w:val="00BC5075"/>
    <w:rsid w:val="00BC513E"/>
    <w:rsid w:val="00BC58D3"/>
    <w:rsid w:val="00BC5F02"/>
    <w:rsid w:val="00BC63FB"/>
    <w:rsid w:val="00BC64F5"/>
    <w:rsid w:val="00BC68B7"/>
    <w:rsid w:val="00BC6966"/>
    <w:rsid w:val="00BC7603"/>
    <w:rsid w:val="00BD06E9"/>
    <w:rsid w:val="00BD2098"/>
    <w:rsid w:val="00BD2301"/>
    <w:rsid w:val="00BD230A"/>
    <w:rsid w:val="00BD25A4"/>
    <w:rsid w:val="00BD294A"/>
    <w:rsid w:val="00BD5401"/>
    <w:rsid w:val="00BD6168"/>
    <w:rsid w:val="00BD7181"/>
    <w:rsid w:val="00BD7F3B"/>
    <w:rsid w:val="00BE1BF3"/>
    <w:rsid w:val="00BE30B6"/>
    <w:rsid w:val="00BE3418"/>
    <w:rsid w:val="00BE52B2"/>
    <w:rsid w:val="00BE64E9"/>
    <w:rsid w:val="00BE7611"/>
    <w:rsid w:val="00BF0EDF"/>
    <w:rsid w:val="00BF2FFB"/>
    <w:rsid w:val="00BF32BD"/>
    <w:rsid w:val="00BF3863"/>
    <w:rsid w:val="00BF396E"/>
    <w:rsid w:val="00BF45CF"/>
    <w:rsid w:val="00BF4A3F"/>
    <w:rsid w:val="00BF4DE7"/>
    <w:rsid w:val="00BF6171"/>
    <w:rsid w:val="00BF6ACB"/>
    <w:rsid w:val="00BF6BE5"/>
    <w:rsid w:val="00BF6C53"/>
    <w:rsid w:val="00BF782B"/>
    <w:rsid w:val="00C00560"/>
    <w:rsid w:val="00C00AD3"/>
    <w:rsid w:val="00C0199F"/>
    <w:rsid w:val="00C02879"/>
    <w:rsid w:val="00C02F52"/>
    <w:rsid w:val="00C03480"/>
    <w:rsid w:val="00C03A3A"/>
    <w:rsid w:val="00C0408B"/>
    <w:rsid w:val="00C041EE"/>
    <w:rsid w:val="00C053D5"/>
    <w:rsid w:val="00C06479"/>
    <w:rsid w:val="00C066AF"/>
    <w:rsid w:val="00C06757"/>
    <w:rsid w:val="00C06CBF"/>
    <w:rsid w:val="00C07134"/>
    <w:rsid w:val="00C0730D"/>
    <w:rsid w:val="00C10AB1"/>
    <w:rsid w:val="00C11294"/>
    <w:rsid w:val="00C11964"/>
    <w:rsid w:val="00C12704"/>
    <w:rsid w:val="00C12CA9"/>
    <w:rsid w:val="00C12E12"/>
    <w:rsid w:val="00C12F8F"/>
    <w:rsid w:val="00C1364F"/>
    <w:rsid w:val="00C14F9F"/>
    <w:rsid w:val="00C152DC"/>
    <w:rsid w:val="00C1597E"/>
    <w:rsid w:val="00C176E5"/>
    <w:rsid w:val="00C17902"/>
    <w:rsid w:val="00C21C81"/>
    <w:rsid w:val="00C240C2"/>
    <w:rsid w:val="00C241F1"/>
    <w:rsid w:val="00C24F6E"/>
    <w:rsid w:val="00C25465"/>
    <w:rsid w:val="00C25749"/>
    <w:rsid w:val="00C2602F"/>
    <w:rsid w:val="00C26418"/>
    <w:rsid w:val="00C27322"/>
    <w:rsid w:val="00C27B67"/>
    <w:rsid w:val="00C27D71"/>
    <w:rsid w:val="00C30FBC"/>
    <w:rsid w:val="00C3313B"/>
    <w:rsid w:val="00C336BD"/>
    <w:rsid w:val="00C33D53"/>
    <w:rsid w:val="00C33E19"/>
    <w:rsid w:val="00C355FC"/>
    <w:rsid w:val="00C35ACF"/>
    <w:rsid w:val="00C36B09"/>
    <w:rsid w:val="00C36C15"/>
    <w:rsid w:val="00C36EB8"/>
    <w:rsid w:val="00C37492"/>
    <w:rsid w:val="00C40932"/>
    <w:rsid w:val="00C40DC4"/>
    <w:rsid w:val="00C41236"/>
    <w:rsid w:val="00C41DBF"/>
    <w:rsid w:val="00C41E18"/>
    <w:rsid w:val="00C427D6"/>
    <w:rsid w:val="00C448CB"/>
    <w:rsid w:val="00C451D2"/>
    <w:rsid w:val="00C460A2"/>
    <w:rsid w:val="00C46986"/>
    <w:rsid w:val="00C46C9E"/>
    <w:rsid w:val="00C4778B"/>
    <w:rsid w:val="00C478E5"/>
    <w:rsid w:val="00C50930"/>
    <w:rsid w:val="00C51819"/>
    <w:rsid w:val="00C5235E"/>
    <w:rsid w:val="00C52D09"/>
    <w:rsid w:val="00C52EE1"/>
    <w:rsid w:val="00C52FD4"/>
    <w:rsid w:val="00C53D40"/>
    <w:rsid w:val="00C54228"/>
    <w:rsid w:val="00C54884"/>
    <w:rsid w:val="00C54FA4"/>
    <w:rsid w:val="00C55E34"/>
    <w:rsid w:val="00C563C2"/>
    <w:rsid w:val="00C567E8"/>
    <w:rsid w:val="00C56BBE"/>
    <w:rsid w:val="00C57FDE"/>
    <w:rsid w:val="00C60210"/>
    <w:rsid w:val="00C622CF"/>
    <w:rsid w:val="00C62533"/>
    <w:rsid w:val="00C62680"/>
    <w:rsid w:val="00C64B58"/>
    <w:rsid w:val="00C658A6"/>
    <w:rsid w:val="00C659CB"/>
    <w:rsid w:val="00C660A7"/>
    <w:rsid w:val="00C66231"/>
    <w:rsid w:val="00C67455"/>
    <w:rsid w:val="00C67A38"/>
    <w:rsid w:val="00C67B68"/>
    <w:rsid w:val="00C706A7"/>
    <w:rsid w:val="00C70D48"/>
    <w:rsid w:val="00C71339"/>
    <w:rsid w:val="00C732FC"/>
    <w:rsid w:val="00C74986"/>
    <w:rsid w:val="00C75CA2"/>
    <w:rsid w:val="00C7613A"/>
    <w:rsid w:val="00C766CC"/>
    <w:rsid w:val="00C76C5D"/>
    <w:rsid w:val="00C76D68"/>
    <w:rsid w:val="00C76DB3"/>
    <w:rsid w:val="00C76E34"/>
    <w:rsid w:val="00C77CF7"/>
    <w:rsid w:val="00C80306"/>
    <w:rsid w:val="00C80728"/>
    <w:rsid w:val="00C80737"/>
    <w:rsid w:val="00C810AC"/>
    <w:rsid w:val="00C81A5A"/>
    <w:rsid w:val="00C81A90"/>
    <w:rsid w:val="00C82EA0"/>
    <w:rsid w:val="00C83B33"/>
    <w:rsid w:val="00C841DD"/>
    <w:rsid w:val="00C84D53"/>
    <w:rsid w:val="00C85EE9"/>
    <w:rsid w:val="00C86063"/>
    <w:rsid w:val="00C8689E"/>
    <w:rsid w:val="00C86D3D"/>
    <w:rsid w:val="00C872C1"/>
    <w:rsid w:val="00C87805"/>
    <w:rsid w:val="00C87F18"/>
    <w:rsid w:val="00C90090"/>
    <w:rsid w:val="00C90146"/>
    <w:rsid w:val="00C9025B"/>
    <w:rsid w:val="00C90BB6"/>
    <w:rsid w:val="00C910AC"/>
    <w:rsid w:val="00C912EC"/>
    <w:rsid w:val="00C914F3"/>
    <w:rsid w:val="00C91714"/>
    <w:rsid w:val="00C91ED7"/>
    <w:rsid w:val="00C928AF"/>
    <w:rsid w:val="00C93349"/>
    <w:rsid w:val="00C9340B"/>
    <w:rsid w:val="00C94340"/>
    <w:rsid w:val="00C95A5C"/>
    <w:rsid w:val="00C95C3F"/>
    <w:rsid w:val="00C964B8"/>
    <w:rsid w:val="00C97743"/>
    <w:rsid w:val="00CA01F7"/>
    <w:rsid w:val="00CA0F81"/>
    <w:rsid w:val="00CA371C"/>
    <w:rsid w:val="00CA4B75"/>
    <w:rsid w:val="00CA5A9A"/>
    <w:rsid w:val="00CA647D"/>
    <w:rsid w:val="00CA6FDB"/>
    <w:rsid w:val="00CA77B8"/>
    <w:rsid w:val="00CB0565"/>
    <w:rsid w:val="00CB0658"/>
    <w:rsid w:val="00CB0F12"/>
    <w:rsid w:val="00CB2BC2"/>
    <w:rsid w:val="00CB5150"/>
    <w:rsid w:val="00CB526C"/>
    <w:rsid w:val="00CB5EA1"/>
    <w:rsid w:val="00CB617D"/>
    <w:rsid w:val="00CB61AA"/>
    <w:rsid w:val="00CB69B8"/>
    <w:rsid w:val="00CB726E"/>
    <w:rsid w:val="00CB7AA0"/>
    <w:rsid w:val="00CC0108"/>
    <w:rsid w:val="00CC0B2E"/>
    <w:rsid w:val="00CC0E3E"/>
    <w:rsid w:val="00CC1BCA"/>
    <w:rsid w:val="00CC28D7"/>
    <w:rsid w:val="00CC28ED"/>
    <w:rsid w:val="00CC4FEC"/>
    <w:rsid w:val="00CC5578"/>
    <w:rsid w:val="00CC5619"/>
    <w:rsid w:val="00CC57F0"/>
    <w:rsid w:val="00CC641C"/>
    <w:rsid w:val="00CC6E7A"/>
    <w:rsid w:val="00CC6F21"/>
    <w:rsid w:val="00CD2A59"/>
    <w:rsid w:val="00CD2B3B"/>
    <w:rsid w:val="00CD4491"/>
    <w:rsid w:val="00CD547F"/>
    <w:rsid w:val="00CD5725"/>
    <w:rsid w:val="00CD5ACB"/>
    <w:rsid w:val="00CD6435"/>
    <w:rsid w:val="00CD6C6A"/>
    <w:rsid w:val="00CD765F"/>
    <w:rsid w:val="00CD7C35"/>
    <w:rsid w:val="00CD7E9B"/>
    <w:rsid w:val="00CE0964"/>
    <w:rsid w:val="00CE13CE"/>
    <w:rsid w:val="00CE147E"/>
    <w:rsid w:val="00CE18F3"/>
    <w:rsid w:val="00CE2F6F"/>
    <w:rsid w:val="00CE33CF"/>
    <w:rsid w:val="00CE37B0"/>
    <w:rsid w:val="00CE5BEE"/>
    <w:rsid w:val="00CE5DA2"/>
    <w:rsid w:val="00CE60CE"/>
    <w:rsid w:val="00CE67B7"/>
    <w:rsid w:val="00CE7FC4"/>
    <w:rsid w:val="00CF052F"/>
    <w:rsid w:val="00CF117D"/>
    <w:rsid w:val="00CF1475"/>
    <w:rsid w:val="00CF173B"/>
    <w:rsid w:val="00CF28D0"/>
    <w:rsid w:val="00CF39C7"/>
    <w:rsid w:val="00CF4CC6"/>
    <w:rsid w:val="00CF652C"/>
    <w:rsid w:val="00CF6667"/>
    <w:rsid w:val="00D00692"/>
    <w:rsid w:val="00D01261"/>
    <w:rsid w:val="00D01C0C"/>
    <w:rsid w:val="00D02C58"/>
    <w:rsid w:val="00D02D72"/>
    <w:rsid w:val="00D038EF"/>
    <w:rsid w:val="00D03C93"/>
    <w:rsid w:val="00D0420F"/>
    <w:rsid w:val="00D046E1"/>
    <w:rsid w:val="00D04ADF"/>
    <w:rsid w:val="00D0504F"/>
    <w:rsid w:val="00D054EB"/>
    <w:rsid w:val="00D055A5"/>
    <w:rsid w:val="00D05706"/>
    <w:rsid w:val="00D05876"/>
    <w:rsid w:val="00D06154"/>
    <w:rsid w:val="00D06796"/>
    <w:rsid w:val="00D07493"/>
    <w:rsid w:val="00D1099A"/>
    <w:rsid w:val="00D10AB1"/>
    <w:rsid w:val="00D1180A"/>
    <w:rsid w:val="00D1271C"/>
    <w:rsid w:val="00D132A3"/>
    <w:rsid w:val="00D13AD5"/>
    <w:rsid w:val="00D143F7"/>
    <w:rsid w:val="00D15B6E"/>
    <w:rsid w:val="00D15D25"/>
    <w:rsid w:val="00D16424"/>
    <w:rsid w:val="00D16A69"/>
    <w:rsid w:val="00D171FC"/>
    <w:rsid w:val="00D17AF7"/>
    <w:rsid w:val="00D20AAF"/>
    <w:rsid w:val="00D20FC4"/>
    <w:rsid w:val="00D223FA"/>
    <w:rsid w:val="00D22933"/>
    <w:rsid w:val="00D22AE2"/>
    <w:rsid w:val="00D23DB0"/>
    <w:rsid w:val="00D23F85"/>
    <w:rsid w:val="00D241E7"/>
    <w:rsid w:val="00D24370"/>
    <w:rsid w:val="00D24AF9"/>
    <w:rsid w:val="00D255A3"/>
    <w:rsid w:val="00D263E9"/>
    <w:rsid w:val="00D267FB"/>
    <w:rsid w:val="00D30097"/>
    <w:rsid w:val="00D30F66"/>
    <w:rsid w:val="00D319D5"/>
    <w:rsid w:val="00D324CD"/>
    <w:rsid w:val="00D3369D"/>
    <w:rsid w:val="00D33CA5"/>
    <w:rsid w:val="00D344FA"/>
    <w:rsid w:val="00D345F6"/>
    <w:rsid w:val="00D34B4F"/>
    <w:rsid w:val="00D34CC0"/>
    <w:rsid w:val="00D34F7B"/>
    <w:rsid w:val="00D35D6A"/>
    <w:rsid w:val="00D3681D"/>
    <w:rsid w:val="00D368D2"/>
    <w:rsid w:val="00D37B73"/>
    <w:rsid w:val="00D40617"/>
    <w:rsid w:val="00D4088C"/>
    <w:rsid w:val="00D40E2F"/>
    <w:rsid w:val="00D41272"/>
    <w:rsid w:val="00D415B6"/>
    <w:rsid w:val="00D41FD0"/>
    <w:rsid w:val="00D41FE0"/>
    <w:rsid w:val="00D43E5A"/>
    <w:rsid w:val="00D44B0D"/>
    <w:rsid w:val="00D44DB1"/>
    <w:rsid w:val="00D46128"/>
    <w:rsid w:val="00D47724"/>
    <w:rsid w:val="00D5082E"/>
    <w:rsid w:val="00D50A59"/>
    <w:rsid w:val="00D5215B"/>
    <w:rsid w:val="00D5267E"/>
    <w:rsid w:val="00D52A4A"/>
    <w:rsid w:val="00D53060"/>
    <w:rsid w:val="00D532C7"/>
    <w:rsid w:val="00D53BAE"/>
    <w:rsid w:val="00D53F04"/>
    <w:rsid w:val="00D54B38"/>
    <w:rsid w:val="00D54B6E"/>
    <w:rsid w:val="00D5579A"/>
    <w:rsid w:val="00D55E51"/>
    <w:rsid w:val="00D5607E"/>
    <w:rsid w:val="00D608E2"/>
    <w:rsid w:val="00D609D4"/>
    <w:rsid w:val="00D6175E"/>
    <w:rsid w:val="00D618F5"/>
    <w:rsid w:val="00D6248C"/>
    <w:rsid w:val="00D62E22"/>
    <w:rsid w:val="00D632E3"/>
    <w:rsid w:val="00D64AA7"/>
    <w:rsid w:val="00D64C68"/>
    <w:rsid w:val="00D65D84"/>
    <w:rsid w:val="00D66871"/>
    <w:rsid w:val="00D66BE1"/>
    <w:rsid w:val="00D6735E"/>
    <w:rsid w:val="00D70233"/>
    <w:rsid w:val="00D738B8"/>
    <w:rsid w:val="00D7406D"/>
    <w:rsid w:val="00D74DE8"/>
    <w:rsid w:val="00D74FC9"/>
    <w:rsid w:val="00D75304"/>
    <w:rsid w:val="00D759B4"/>
    <w:rsid w:val="00D76361"/>
    <w:rsid w:val="00D76481"/>
    <w:rsid w:val="00D7648E"/>
    <w:rsid w:val="00D76733"/>
    <w:rsid w:val="00D77963"/>
    <w:rsid w:val="00D8063F"/>
    <w:rsid w:val="00D80C77"/>
    <w:rsid w:val="00D80D81"/>
    <w:rsid w:val="00D820D2"/>
    <w:rsid w:val="00D82B09"/>
    <w:rsid w:val="00D82DE5"/>
    <w:rsid w:val="00D83017"/>
    <w:rsid w:val="00D83777"/>
    <w:rsid w:val="00D84FB2"/>
    <w:rsid w:val="00D854EF"/>
    <w:rsid w:val="00D85C4C"/>
    <w:rsid w:val="00D86681"/>
    <w:rsid w:val="00D86B4C"/>
    <w:rsid w:val="00D87CA2"/>
    <w:rsid w:val="00D903FC"/>
    <w:rsid w:val="00D90F20"/>
    <w:rsid w:val="00D91974"/>
    <w:rsid w:val="00D9204E"/>
    <w:rsid w:val="00D950DB"/>
    <w:rsid w:val="00D957AC"/>
    <w:rsid w:val="00D95B3B"/>
    <w:rsid w:val="00D95E6D"/>
    <w:rsid w:val="00D95EE7"/>
    <w:rsid w:val="00D96A2E"/>
    <w:rsid w:val="00DA0490"/>
    <w:rsid w:val="00DA3BF3"/>
    <w:rsid w:val="00DA3CD9"/>
    <w:rsid w:val="00DA4F67"/>
    <w:rsid w:val="00DA5108"/>
    <w:rsid w:val="00DA5154"/>
    <w:rsid w:val="00DA5EA2"/>
    <w:rsid w:val="00DA6600"/>
    <w:rsid w:val="00DA6903"/>
    <w:rsid w:val="00DA7440"/>
    <w:rsid w:val="00DA7B05"/>
    <w:rsid w:val="00DB0474"/>
    <w:rsid w:val="00DB08C7"/>
    <w:rsid w:val="00DB09F7"/>
    <w:rsid w:val="00DB293B"/>
    <w:rsid w:val="00DB3033"/>
    <w:rsid w:val="00DB3CF2"/>
    <w:rsid w:val="00DB4236"/>
    <w:rsid w:val="00DB4DA5"/>
    <w:rsid w:val="00DB5C98"/>
    <w:rsid w:val="00DB7987"/>
    <w:rsid w:val="00DC1273"/>
    <w:rsid w:val="00DC1330"/>
    <w:rsid w:val="00DC17B9"/>
    <w:rsid w:val="00DC1C79"/>
    <w:rsid w:val="00DC1E72"/>
    <w:rsid w:val="00DC2576"/>
    <w:rsid w:val="00DC274F"/>
    <w:rsid w:val="00DC2BB3"/>
    <w:rsid w:val="00DC300F"/>
    <w:rsid w:val="00DC3680"/>
    <w:rsid w:val="00DC3ABD"/>
    <w:rsid w:val="00DC4853"/>
    <w:rsid w:val="00DC7DE8"/>
    <w:rsid w:val="00DD24D1"/>
    <w:rsid w:val="00DD3112"/>
    <w:rsid w:val="00DD3539"/>
    <w:rsid w:val="00DD4376"/>
    <w:rsid w:val="00DD46AE"/>
    <w:rsid w:val="00DD4AB6"/>
    <w:rsid w:val="00DD4D4B"/>
    <w:rsid w:val="00DD5FEC"/>
    <w:rsid w:val="00DD64A0"/>
    <w:rsid w:val="00DD6B61"/>
    <w:rsid w:val="00DD7803"/>
    <w:rsid w:val="00DD79D1"/>
    <w:rsid w:val="00DE1102"/>
    <w:rsid w:val="00DE275D"/>
    <w:rsid w:val="00DE2CD3"/>
    <w:rsid w:val="00DE2E84"/>
    <w:rsid w:val="00DE36C6"/>
    <w:rsid w:val="00DE36DB"/>
    <w:rsid w:val="00DE4175"/>
    <w:rsid w:val="00DE554B"/>
    <w:rsid w:val="00DE72EF"/>
    <w:rsid w:val="00DE73B9"/>
    <w:rsid w:val="00DE753C"/>
    <w:rsid w:val="00DE7985"/>
    <w:rsid w:val="00DF171D"/>
    <w:rsid w:val="00DF2113"/>
    <w:rsid w:val="00DF23AF"/>
    <w:rsid w:val="00DF255C"/>
    <w:rsid w:val="00DF2DF0"/>
    <w:rsid w:val="00DF3628"/>
    <w:rsid w:val="00DF39FB"/>
    <w:rsid w:val="00DF494D"/>
    <w:rsid w:val="00DF5B2E"/>
    <w:rsid w:val="00DF65DC"/>
    <w:rsid w:val="00DF6BD6"/>
    <w:rsid w:val="00DF768E"/>
    <w:rsid w:val="00DF7A64"/>
    <w:rsid w:val="00E00961"/>
    <w:rsid w:val="00E00ACF"/>
    <w:rsid w:val="00E041E0"/>
    <w:rsid w:val="00E04458"/>
    <w:rsid w:val="00E04513"/>
    <w:rsid w:val="00E047D0"/>
    <w:rsid w:val="00E0539B"/>
    <w:rsid w:val="00E061A3"/>
    <w:rsid w:val="00E0667A"/>
    <w:rsid w:val="00E1016C"/>
    <w:rsid w:val="00E108FC"/>
    <w:rsid w:val="00E10A7A"/>
    <w:rsid w:val="00E10DF0"/>
    <w:rsid w:val="00E13046"/>
    <w:rsid w:val="00E1385F"/>
    <w:rsid w:val="00E13E3D"/>
    <w:rsid w:val="00E13FC4"/>
    <w:rsid w:val="00E16024"/>
    <w:rsid w:val="00E1692D"/>
    <w:rsid w:val="00E172BD"/>
    <w:rsid w:val="00E17857"/>
    <w:rsid w:val="00E206A4"/>
    <w:rsid w:val="00E209E1"/>
    <w:rsid w:val="00E22970"/>
    <w:rsid w:val="00E23250"/>
    <w:rsid w:val="00E23A29"/>
    <w:rsid w:val="00E244E5"/>
    <w:rsid w:val="00E25389"/>
    <w:rsid w:val="00E25C90"/>
    <w:rsid w:val="00E25F76"/>
    <w:rsid w:val="00E26667"/>
    <w:rsid w:val="00E26BE2"/>
    <w:rsid w:val="00E26E18"/>
    <w:rsid w:val="00E27C30"/>
    <w:rsid w:val="00E27FAD"/>
    <w:rsid w:val="00E3308D"/>
    <w:rsid w:val="00E34C21"/>
    <w:rsid w:val="00E35222"/>
    <w:rsid w:val="00E36A35"/>
    <w:rsid w:val="00E37098"/>
    <w:rsid w:val="00E37384"/>
    <w:rsid w:val="00E40498"/>
    <w:rsid w:val="00E41C6F"/>
    <w:rsid w:val="00E43451"/>
    <w:rsid w:val="00E434E4"/>
    <w:rsid w:val="00E4361B"/>
    <w:rsid w:val="00E43B92"/>
    <w:rsid w:val="00E43E1F"/>
    <w:rsid w:val="00E44656"/>
    <w:rsid w:val="00E44906"/>
    <w:rsid w:val="00E452DD"/>
    <w:rsid w:val="00E45CD9"/>
    <w:rsid w:val="00E46177"/>
    <w:rsid w:val="00E50474"/>
    <w:rsid w:val="00E51C84"/>
    <w:rsid w:val="00E523E6"/>
    <w:rsid w:val="00E525DE"/>
    <w:rsid w:val="00E52E65"/>
    <w:rsid w:val="00E52EB8"/>
    <w:rsid w:val="00E537A4"/>
    <w:rsid w:val="00E539E4"/>
    <w:rsid w:val="00E54360"/>
    <w:rsid w:val="00E55889"/>
    <w:rsid w:val="00E55B9D"/>
    <w:rsid w:val="00E560C5"/>
    <w:rsid w:val="00E56222"/>
    <w:rsid w:val="00E57052"/>
    <w:rsid w:val="00E5756F"/>
    <w:rsid w:val="00E60FF1"/>
    <w:rsid w:val="00E61586"/>
    <w:rsid w:val="00E61CD4"/>
    <w:rsid w:val="00E628F3"/>
    <w:rsid w:val="00E63F64"/>
    <w:rsid w:val="00E64B20"/>
    <w:rsid w:val="00E6522E"/>
    <w:rsid w:val="00E66508"/>
    <w:rsid w:val="00E7079F"/>
    <w:rsid w:val="00E70C20"/>
    <w:rsid w:val="00E70C95"/>
    <w:rsid w:val="00E71938"/>
    <w:rsid w:val="00E71941"/>
    <w:rsid w:val="00E725A8"/>
    <w:rsid w:val="00E7306C"/>
    <w:rsid w:val="00E734AD"/>
    <w:rsid w:val="00E7476A"/>
    <w:rsid w:val="00E749DA"/>
    <w:rsid w:val="00E74CAC"/>
    <w:rsid w:val="00E759EC"/>
    <w:rsid w:val="00E75B23"/>
    <w:rsid w:val="00E75D40"/>
    <w:rsid w:val="00E75E72"/>
    <w:rsid w:val="00E765D7"/>
    <w:rsid w:val="00E77CDD"/>
    <w:rsid w:val="00E77E8A"/>
    <w:rsid w:val="00E77EBF"/>
    <w:rsid w:val="00E806C2"/>
    <w:rsid w:val="00E82B95"/>
    <w:rsid w:val="00E84D5C"/>
    <w:rsid w:val="00E853C7"/>
    <w:rsid w:val="00E86445"/>
    <w:rsid w:val="00E867B0"/>
    <w:rsid w:val="00E867E3"/>
    <w:rsid w:val="00E86BED"/>
    <w:rsid w:val="00E90CA7"/>
    <w:rsid w:val="00E912C2"/>
    <w:rsid w:val="00E91511"/>
    <w:rsid w:val="00E9192D"/>
    <w:rsid w:val="00E91931"/>
    <w:rsid w:val="00E92720"/>
    <w:rsid w:val="00E9288D"/>
    <w:rsid w:val="00E931D4"/>
    <w:rsid w:val="00E9341A"/>
    <w:rsid w:val="00E938C5"/>
    <w:rsid w:val="00E94ECF"/>
    <w:rsid w:val="00E95109"/>
    <w:rsid w:val="00E955F1"/>
    <w:rsid w:val="00E9600B"/>
    <w:rsid w:val="00E9735B"/>
    <w:rsid w:val="00E976D8"/>
    <w:rsid w:val="00EA0ABF"/>
    <w:rsid w:val="00EA16C3"/>
    <w:rsid w:val="00EA1D2C"/>
    <w:rsid w:val="00EA2528"/>
    <w:rsid w:val="00EA2AE7"/>
    <w:rsid w:val="00EA3960"/>
    <w:rsid w:val="00EA50E4"/>
    <w:rsid w:val="00EA53D0"/>
    <w:rsid w:val="00EA55FB"/>
    <w:rsid w:val="00EA5FCD"/>
    <w:rsid w:val="00EA64CA"/>
    <w:rsid w:val="00EA668F"/>
    <w:rsid w:val="00EA7212"/>
    <w:rsid w:val="00EB0F5A"/>
    <w:rsid w:val="00EB2A15"/>
    <w:rsid w:val="00EB32A5"/>
    <w:rsid w:val="00EB4FC5"/>
    <w:rsid w:val="00EB5A3C"/>
    <w:rsid w:val="00EB5C64"/>
    <w:rsid w:val="00EB6848"/>
    <w:rsid w:val="00EC00EB"/>
    <w:rsid w:val="00EC018B"/>
    <w:rsid w:val="00EC1105"/>
    <w:rsid w:val="00EC1875"/>
    <w:rsid w:val="00EC1A98"/>
    <w:rsid w:val="00EC237D"/>
    <w:rsid w:val="00EC32CA"/>
    <w:rsid w:val="00EC3564"/>
    <w:rsid w:val="00EC423F"/>
    <w:rsid w:val="00EC4479"/>
    <w:rsid w:val="00EC4F9A"/>
    <w:rsid w:val="00EC6935"/>
    <w:rsid w:val="00EC70DC"/>
    <w:rsid w:val="00EC755F"/>
    <w:rsid w:val="00ED194A"/>
    <w:rsid w:val="00ED1F6B"/>
    <w:rsid w:val="00ED254E"/>
    <w:rsid w:val="00ED268F"/>
    <w:rsid w:val="00ED27EA"/>
    <w:rsid w:val="00ED3E64"/>
    <w:rsid w:val="00ED3FC4"/>
    <w:rsid w:val="00ED5D8D"/>
    <w:rsid w:val="00ED6D06"/>
    <w:rsid w:val="00ED7F2D"/>
    <w:rsid w:val="00ED7F6B"/>
    <w:rsid w:val="00EE14EB"/>
    <w:rsid w:val="00EE3277"/>
    <w:rsid w:val="00EE3693"/>
    <w:rsid w:val="00EE4133"/>
    <w:rsid w:val="00EE5D81"/>
    <w:rsid w:val="00EE6CE0"/>
    <w:rsid w:val="00EF15C5"/>
    <w:rsid w:val="00EF1787"/>
    <w:rsid w:val="00EF19CE"/>
    <w:rsid w:val="00EF1F3F"/>
    <w:rsid w:val="00EF4B4F"/>
    <w:rsid w:val="00EF5446"/>
    <w:rsid w:val="00EF5645"/>
    <w:rsid w:val="00EF6CF7"/>
    <w:rsid w:val="00EF7DEA"/>
    <w:rsid w:val="00F00C72"/>
    <w:rsid w:val="00F00E77"/>
    <w:rsid w:val="00F011C3"/>
    <w:rsid w:val="00F01E12"/>
    <w:rsid w:val="00F01EA5"/>
    <w:rsid w:val="00F032C2"/>
    <w:rsid w:val="00F03B7B"/>
    <w:rsid w:val="00F04D18"/>
    <w:rsid w:val="00F05599"/>
    <w:rsid w:val="00F0576B"/>
    <w:rsid w:val="00F05C20"/>
    <w:rsid w:val="00F06B6A"/>
    <w:rsid w:val="00F06D42"/>
    <w:rsid w:val="00F06E0D"/>
    <w:rsid w:val="00F0753B"/>
    <w:rsid w:val="00F07BCD"/>
    <w:rsid w:val="00F10035"/>
    <w:rsid w:val="00F1169D"/>
    <w:rsid w:val="00F11BB1"/>
    <w:rsid w:val="00F126BA"/>
    <w:rsid w:val="00F130D0"/>
    <w:rsid w:val="00F137DF"/>
    <w:rsid w:val="00F13C72"/>
    <w:rsid w:val="00F14313"/>
    <w:rsid w:val="00F1493A"/>
    <w:rsid w:val="00F15CEE"/>
    <w:rsid w:val="00F1636C"/>
    <w:rsid w:val="00F163A8"/>
    <w:rsid w:val="00F179FB"/>
    <w:rsid w:val="00F17C78"/>
    <w:rsid w:val="00F20486"/>
    <w:rsid w:val="00F20D89"/>
    <w:rsid w:val="00F21134"/>
    <w:rsid w:val="00F21A57"/>
    <w:rsid w:val="00F21B9F"/>
    <w:rsid w:val="00F23588"/>
    <w:rsid w:val="00F23C07"/>
    <w:rsid w:val="00F23D8F"/>
    <w:rsid w:val="00F240D1"/>
    <w:rsid w:val="00F2412E"/>
    <w:rsid w:val="00F24B0E"/>
    <w:rsid w:val="00F24B22"/>
    <w:rsid w:val="00F25847"/>
    <w:rsid w:val="00F268B0"/>
    <w:rsid w:val="00F26927"/>
    <w:rsid w:val="00F2739E"/>
    <w:rsid w:val="00F276DA"/>
    <w:rsid w:val="00F27FAB"/>
    <w:rsid w:val="00F316B2"/>
    <w:rsid w:val="00F343E2"/>
    <w:rsid w:val="00F354F8"/>
    <w:rsid w:val="00F35CFE"/>
    <w:rsid w:val="00F35DF1"/>
    <w:rsid w:val="00F361E4"/>
    <w:rsid w:val="00F36256"/>
    <w:rsid w:val="00F36A69"/>
    <w:rsid w:val="00F36BC9"/>
    <w:rsid w:val="00F372F5"/>
    <w:rsid w:val="00F3767C"/>
    <w:rsid w:val="00F413A9"/>
    <w:rsid w:val="00F41588"/>
    <w:rsid w:val="00F41711"/>
    <w:rsid w:val="00F434AC"/>
    <w:rsid w:val="00F43895"/>
    <w:rsid w:val="00F45D33"/>
    <w:rsid w:val="00F45FC3"/>
    <w:rsid w:val="00F46121"/>
    <w:rsid w:val="00F462C2"/>
    <w:rsid w:val="00F4674D"/>
    <w:rsid w:val="00F47143"/>
    <w:rsid w:val="00F47FF9"/>
    <w:rsid w:val="00F51946"/>
    <w:rsid w:val="00F51DB3"/>
    <w:rsid w:val="00F54AD7"/>
    <w:rsid w:val="00F54C4D"/>
    <w:rsid w:val="00F55741"/>
    <w:rsid w:val="00F57406"/>
    <w:rsid w:val="00F575A4"/>
    <w:rsid w:val="00F608BF"/>
    <w:rsid w:val="00F60DFC"/>
    <w:rsid w:val="00F61953"/>
    <w:rsid w:val="00F61DCF"/>
    <w:rsid w:val="00F63257"/>
    <w:rsid w:val="00F6491F"/>
    <w:rsid w:val="00F64B98"/>
    <w:rsid w:val="00F67D04"/>
    <w:rsid w:val="00F70F30"/>
    <w:rsid w:val="00F71327"/>
    <w:rsid w:val="00F71407"/>
    <w:rsid w:val="00F71615"/>
    <w:rsid w:val="00F72539"/>
    <w:rsid w:val="00F72F2E"/>
    <w:rsid w:val="00F73574"/>
    <w:rsid w:val="00F73D7B"/>
    <w:rsid w:val="00F74910"/>
    <w:rsid w:val="00F74ED8"/>
    <w:rsid w:val="00F75A06"/>
    <w:rsid w:val="00F75F35"/>
    <w:rsid w:val="00F76017"/>
    <w:rsid w:val="00F7615E"/>
    <w:rsid w:val="00F767B0"/>
    <w:rsid w:val="00F76CDB"/>
    <w:rsid w:val="00F777BE"/>
    <w:rsid w:val="00F77DBB"/>
    <w:rsid w:val="00F8036F"/>
    <w:rsid w:val="00F807BE"/>
    <w:rsid w:val="00F80E44"/>
    <w:rsid w:val="00F814EB"/>
    <w:rsid w:val="00F83A5E"/>
    <w:rsid w:val="00F83BD2"/>
    <w:rsid w:val="00F84283"/>
    <w:rsid w:val="00F8482B"/>
    <w:rsid w:val="00F84FFB"/>
    <w:rsid w:val="00F85A3E"/>
    <w:rsid w:val="00F8634F"/>
    <w:rsid w:val="00F8660A"/>
    <w:rsid w:val="00F869A7"/>
    <w:rsid w:val="00F8706B"/>
    <w:rsid w:val="00F870FD"/>
    <w:rsid w:val="00F877DD"/>
    <w:rsid w:val="00F87B25"/>
    <w:rsid w:val="00F9042E"/>
    <w:rsid w:val="00F913FD"/>
    <w:rsid w:val="00F92252"/>
    <w:rsid w:val="00F93826"/>
    <w:rsid w:val="00F9527E"/>
    <w:rsid w:val="00F95781"/>
    <w:rsid w:val="00F9617D"/>
    <w:rsid w:val="00F96819"/>
    <w:rsid w:val="00F97230"/>
    <w:rsid w:val="00F9723D"/>
    <w:rsid w:val="00F978D1"/>
    <w:rsid w:val="00F97F94"/>
    <w:rsid w:val="00FA0696"/>
    <w:rsid w:val="00FA0F0E"/>
    <w:rsid w:val="00FA2791"/>
    <w:rsid w:val="00FA3AFA"/>
    <w:rsid w:val="00FA4F66"/>
    <w:rsid w:val="00FA5F4C"/>
    <w:rsid w:val="00FA60E5"/>
    <w:rsid w:val="00FA6146"/>
    <w:rsid w:val="00FB115E"/>
    <w:rsid w:val="00FB15F3"/>
    <w:rsid w:val="00FB2B80"/>
    <w:rsid w:val="00FB2C0B"/>
    <w:rsid w:val="00FB2CB2"/>
    <w:rsid w:val="00FB329D"/>
    <w:rsid w:val="00FB414D"/>
    <w:rsid w:val="00FB44A1"/>
    <w:rsid w:val="00FB45A3"/>
    <w:rsid w:val="00FB49D1"/>
    <w:rsid w:val="00FB4A53"/>
    <w:rsid w:val="00FB5298"/>
    <w:rsid w:val="00FB5619"/>
    <w:rsid w:val="00FB5DF2"/>
    <w:rsid w:val="00FB7291"/>
    <w:rsid w:val="00FB74EC"/>
    <w:rsid w:val="00FB7703"/>
    <w:rsid w:val="00FB7F69"/>
    <w:rsid w:val="00FC0BB9"/>
    <w:rsid w:val="00FC0DDC"/>
    <w:rsid w:val="00FC0DFB"/>
    <w:rsid w:val="00FC1691"/>
    <w:rsid w:val="00FC1AD1"/>
    <w:rsid w:val="00FC1D79"/>
    <w:rsid w:val="00FC1E1E"/>
    <w:rsid w:val="00FC2360"/>
    <w:rsid w:val="00FC2AC0"/>
    <w:rsid w:val="00FC2AE4"/>
    <w:rsid w:val="00FC3D90"/>
    <w:rsid w:val="00FC4977"/>
    <w:rsid w:val="00FC59B7"/>
    <w:rsid w:val="00FC606E"/>
    <w:rsid w:val="00FC651F"/>
    <w:rsid w:val="00FD0547"/>
    <w:rsid w:val="00FD18AA"/>
    <w:rsid w:val="00FD1943"/>
    <w:rsid w:val="00FD2F1A"/>
    <w:rsid w:val="00FD31FD"/>
    <w:rsid w:val="00FD3365"/>
    <w:rsid w:val="00FD355B"/>
    <w:rsid w:val="00FD5AB1"/>
    <w:rsid w:val="00FE06B0"/>
    <w:rsid w:val="00FE06BE"/>
    <w:rsid w:val="00FE0AA0"/>
    <w:rsid w:val="00FE0BD0"/>
    <w:rsid w:val="00FE1CCD"/>
    <w:rsid w:val="00FE2D81"/>
    <w:rsid w:val="00FE4153"/>
    <w:rsid w:val="00FE43E3"/>
    <w:rsid w:val="00FE4A8F"/>
    <w:rsid w:val="00FE68A2"/>
    <w:rsid w:val="00FE7C03"/>
    <w:rsid w:val="00FF0839"/>
    <w:rsid w:val="00FF1815"/>
    <w:rsid w:val="00FF1A38"/>
    <w:rsid w:val="00FF21E7"/>
    <w:rsid w:val="00FF3123"/>
    <w:rsid w:val="00FF3713"/>
    <w:rsid w:val="00FF39D2"/>
    <w:rsid w:val="00FF3E71"/>
    <w:rsid w:val="00FF44A9"/>
    <w:rsid w:val="00FF4653"/>
    <w:rsid w:val="00FF48D9"/>
    <w:rsid w:val="00FF4C92"/>
    <w:rsid w:val="00FF4D1A"/>
    <w:rsid w:val="00FF78D0"/>
    <w:rsid w:val="00FF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22424AC"/>
  <w15:docId w15:val="{F77FA9CA-00E7-4A01-9D1F-E51E55435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07C8"/>
    <w:pPr>
      <w:jc w:val="both"/>
    </w:pPr>
    <w:rPr>
      <w:sz w:val="28"/>
      <w:szCs w:val="24"/>
    </w:rPr>
  </w:style>
  <w:style w:type="paragraph" w:styleId="10">
    <w:name w:val="heading 1"/>
    <w:next w:val="a"/>
    <w:link w:val="11"/>
    <w:uiPriority w:val="9"/>
    <w:qFormat/>
    <w:rsid w:val="00651C2C"/>
    <w:pPr>
      <w:widowControl w:val="0"/>
      <w:tabs>
        <w:tab w:val="left" w:pos="1134"/>
      </w:tabs>
      <w:spacing w:before="240" w:after="240"/>
      <w:ind w:firstLine="720"/>
      <w:outlineLvl w:val="0"/>
    </w:pPr>
    <w:rPr>
      <w:b/>
      <w:sz w:val="28"/>
      <w:szCs w:val="28"/>
    </w:rPr>
  </w:style>
  <w:style w:type="paragraph" w:styleId="2">
    <w:name w:val="heading 2"/>
    <w:basedOn w:val="4"/>
    <w:next w:val="a"/>
    <w:autoRedefine/>
    <w:qFormat/>
    <w:rsid w:val="00F126BA"/>
    <w:pPr>
      <w:keepNext/>
      <w:tabs>
        <w:tab w:val="left" w:pos="851"/>
        <w:tab w:val="left" w:pos="1134"/>
      </w:tabs>
      <w:spacing w:after="0"/>
      <w:ind w:left="0"/>
      <w:outlineLvl w:val="1"/>
    </w:pPr>
    <w:rPr>
      <w:rFonts w:cs="Arial"/>
      <w:b/>
      <w:bCs/>
      <w:iCs/>
      <w:sz w:val="24"/>
    </w:rPr>
  </w:style>
  <w:style w:type="paragraph" w:styleId="40">
    <w:name w:val="heading 4"/>
    <w:basedOn w:val="a"/>
    <w:next w:val="a"/>
    <w:link w:val="41"/>
    <w:semiHidden/>
    <w:unhideWhenUsed/>
    <w:qFormat/>
    <w:rsid w:val="00F241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qFormat/>
    <w:rsid w:val="00651C2C"/>
    <w:pPr>
      <w:keepNext/>
      <w:widowControl w:val="0"/>
      <w:spacing w:line="360" w:lineRule="auto"/>
      <w:outlineLvl w:val="7"/>
    </w:pPr>
    <w:rPr>
      <w:b/>
      <w:bCs/>
      <w:sz w:val="32"/>
      <w:szCs w:val="3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1625"/>
    <w:pPr>
      <w:keepNext/>
      <w:keepLines/>
      <w:spacing w:before="200" w:line="276" w:lineRule="auto"/>
      <w:jc w:val="left"/>
      <w:outlineLvl w:val="8"/>
    </w:pPr>
    <w:rPr>
      <w:rFonts w:ascii="Cambria" w:eastAsiaTheme="minorEastAs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E67B7"/>
    <w:pPr>
      <w:spacing w:before="120" w:after="120"/>
    </w:pPr>
    <w:rPr>
      <w:b/>
      <w:sz w:val="20"/>
      <w:szCs w:val="20"/>
    </w:rPr>
  </w:style>
  <w:style w:type="paragraph" w:styleId="a4">
    <w:name w:val="header"/>
    <w:basedOn w:val="a"/>
    <w:link w:val="a5"/>
    <w:uiPriority w:val="99"/>
    <w:rsid w:val="00AA3540"/>
    <w:pPr>
      <w:tabs>
        <w:tab w:val="center" w:pos="4677"/>
        <w:tab w:val="right" w:pos="9355"/>
      </w:tabs>
    </w:pPr>
  </w:style>
  <w:style w:type="paragraph" w:styleId="a6">
    <w:name w:val="footnote text"/>
    <w:basedOn w:val="a"/>
    <w:link w:val="a7"/>
    <w:semiHidden/>
    <w:rsid w:val="0041301D"/>
    <w:rPr>
      <w:sz w:val="20"/>
      <w:szCs w:val="20"/>
    </w:rPr>
  </w:style>
  <w:style w:type="character" w:styleId="a8">
    <w:name w:val="footnote reference"/>
    <w:basedOn w:val="a0"/>
    <w:semiHidden/>
    <w:rsid w:val="0041301D"/>
    <w:rPr>
      <w:vertAlign w:val="superscript"/>
    </w:rPr>
  </w:style>
  <w:style w:type="table" w:styleId="a9">
    <w:name w:val="Table Grid"/>
    <w:basedOn w:val="a1"/>
    <w:uiPriority w:val="59"/>
    <w:rsid w:val="00292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rsid w:val="00667AAE"/>
    <w:rPr>
      <w:color w:val="0000FF"/>
      <w:u w:val="single"/>
    </w:rPr>
  </w:style>
  <w:style w:type="paragraph" w:styleId="12">
    <w:name w:val="toc 1"/>
    <w:basedOn w:val="a"/>
    <w:next w:val="a"/>
    <w:autoRedefine/>
    <w:uiPriority w:val="39"/>
    <w:rsid w:val="00473FD9"/>
    <w:pPr>
      <w:widowControl w:val="0"/>
      <w:tabs>
        <w:tab w:val="left" w:pos="567"/>
        <w:tab w:val="left" w:pos="9000"/>
        <w:tab w:val="left" w:pos="9180"/>
      </w:tabs>
      <w:ind w:right="468"/>
      <w:jc w:val="left"/>
    </w:pPr>
    <w:rPr>
      <w:noProof/>
    </w:rPr>
  </w:style>
  <w:style w:type="paragraph" w:styleId="20">
    <w:name w:val="toc 2"/>
    <w:basedOn w:val="a"/>
    <w:next w:val="a"/>
    <w:autoRedefine/>
    <w:uiPriority w:val="39"/>
    <w:rsid w:val="00C52FD4"/>
    <w:pPr>
      <w:widowControl w:val="0"/>
      <w:tabs>
        <w:tab w:val="left" w:pos="993"/>
        <w:tab w:val="left" w:pos="9000"/>
      </w:tabs>
      <w:ind w:left="993" w:right="108" w:hanging="567"/>
      <w:jc w:val="left"/>
    </w:pPr>
    <w:rPr>
      <w:noProof/>
      <w:lang w:val="en-US"/>
    </w:rPr>
  </w:style>
  <w:style w:type="paragraph" w:styleId="ab">
    <w:name w:val="Title"/>
    <w:basedOn w:val="a"/>
    <w:qFormat/>
    <w:rsid w:val="00651C2C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 w:cs="Times New Roman CYR"/>
      <w:b/>
      <w:bCs/>
      <w:szCs w:val="28"/>
    </w:rPr>
  </w:style>
  <w:style w:type="paragraph" w:styleId="ac">
    <w:name w:val="Subtitle"/>
    <w:basedOn w:val="a"/>
    <w:qFormat/>
    <w:rsid w:val="00651C2C"/>
    <w:pPr>
      <w:widowControl w:val="0"/>
      <w:jc w:val="center"/>
    </w:pPr>
    <w:rPr>
      <w:b/>
      <w:bCs/>
    </w:rPr>
  </w:style>
  <w:style w:type="paragraph" w:styleId="ad">
    <w:name w:val="footer"/>
    <w:basedOn w:val="a"/>
    <w:rsid w:val="00F814EB"/>
    <w:pPr>
      <w:tabs>
        <w:tab w:val="center" w:pos="4677"/>
        <w:tab w:val="right" w:pos="9355"/>
      </w:tabs>
      <w:jc w:val="left"/>
    </w:pPr>
    <w:rPr>
      <w:sz w:val="24"/>
    </w:rPr>
  </w:style>
  <w:style w:type="character" w:styleId="ae">
    <w:name w:val="page number"/>
    <w:basedOn w:val="a0"/>
    <w:rsid w:val="00507B26"/>
  </w:style>
  <w:style w:type="numbering" w:styleId="111111">
    <w:name w:val="Outline List 2"/>
    <w:basedOn w:val="a2"/>
    <w:rsid w:val="00F87B25"/>
    <w:pPr>
      <w:numPr>
        <w:numId w:val="2"/>
      </w:numPr>
    </w:pPr>
  </w:style>
  <w:style w:type="numbering" w:customStyle="1" w:styleId="1">
    <w:name w:val="Текущий список1"/>
    <w:rsid w:val="00F87B25"/>
    <w:pPr>
      <w:numPr>
        <w:numId w:val="3"/>
      </w:numPr>
    </w:pPr>
  </w:style>
  <w:style w:type="character" w:customStyle="1" w:styleId="13">
    <w:name w:val="Стиль1"/>
    <w:basedOn w:val="aa"/>
    <w:rsid w:val="00FB329D"/>
    <w:rPr>
      <w:rFonts w:ascii="Times New Roman" w:hAnsi="Times New Roman"/>
      <w:color w:val="0000FF"/>
      <w:u w:val="single"/>
      <w:lang w:val="ru-RU"/>
    </w:rPr>
  </w:style>
  <w:style w:type="paragraph" w:styleId="4">
    <w:name w:val="List Continue 4"/>
    <w:basedOn w:val="a"/>
    <w:rsid w:val="005729E3"/>
    <w:pPr>
      <w:spacing w:after="120"/>
      <w:ind w:left="1132"/>
    </w:pPr>
  </w:style>
  <w:style w:type="paragraph" w:customStyle="1" w:styleId="af">
    <w:name w:val="Обычный + полужирный"/>
    <w:aliases w:val="уплотненный на  0.3 пт"/>
    <w:basedOn w:val="2"/>
    <w:rsid w:val="00BD7F3B"/>
    <w:pPr>
      <w:numPr>
        <w:ilvl w:val="2"/>
      </w:numPr>
    </w:pPr>
  </w:style>
  <w:style w:type="paragraph" w:customStyle="1" w:styleId="0">
    <w:name w:val="Обычный + Междустр.интервал:  точно 0 пт"/>
    <w:aliases w:val="Узор: Нет (Белый)"/>
    <w:basedOn w:val="a"/>
    <w:rsid w:val="00FB45A3"/>
    <w:pPr>
      <w:numPr>
        <w:numId w:val="5"/>
      </w:numPr>
      <w:shd w:val="clear" w:color="auto" w:fill="FFFFFF"/>
      <w:spacing w:line="418" w:lineRule="exact"/>
    </w:pPr>
    <w:rPr>
      <w:szCs w:val="28"/>
    </w:rPr>
  </w:style>
  <w:style w:type="paragraph" w:customStyle="1" w:styleId="Default">
    <w:name w:val="Default"/>
    <w:rsid w:val="00100E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FB7703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f1">
    <w:name w:val="Document Map"/>
    <w:basedOn w:val="a"/>
    <w:semiHidden/>
    <w:rsid w:val="002429E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">
    <w:name w:val="toc 3"/>
    <w:basedOn w:val="a"/>
    <w:next w:val="a"/>
    <w:autoRedefine/>
    <w:uiPriority w:val="39"/>
    <w:rsid w:val="00F72539"/>
    <w:pPr>
      <w:ind w:left="480"/>
      <w:jc w:val="left"/>
    </w:pPr>
    <w:rPr>
      <w:sz w:val="24"/>
      <w:lang w:val="en-US" w:eastAsia="en-US"/>
    </w:rPr>
  </w:style>
  <w:style w:type="paragraph" w:styleId="42">
    <w:name w:val="toc 4"/>
    <w:basedOn w:val="a"/>
    <w:next w:val="a"/>
    <w:autoRedefine/>
    <w:uiPriority w:val="39"/>
    <w:rsid w:val="00F72539"/>
    <w:pPr>
      <w:ind w:left="720"/>
      <w:jc w:val="left"/>
    </w:pPr>
    <w:rPr>
      <w:sz w:val="24"/>
      <w:lang w:val="en-US" w:eastAsia="en-US"/>
    </w:rPr>
  </w:style>
  <w:style w:type="paragraph" w:styleId="5">
    <w:name w:val="toc 5"/>
    <w:basedOn w:val="a"/>
    <w:next w:val="a"/>
    <w:autoRedefine/>
    <w:uiPriority w:val="39"/>
    <w:rsid w:val="00F72539"/>
    <w:pPr>
      <w:ind w:left="960"/>
      <w:jc w:val="left"/>
    </w:pPr>
    <w:rPr>
      <w:sz w:val="24"/>
      <w:lang w:val="en-US" w:eastAsia="en-US"/>
    </w:rPr>
  </w:style>
  <w:style w:type="paragraph" w:styleId="6">
    <w:name w:val="toc 6"/>
    <w:basedOn w:val="a"/>
    <w:next w:val="a"/>
    <w:autoRedefine/>
    <w:uiPriority w:val="39"/>
    <w:rsid w:val="00F72539"/>
    <w:pPr>
      <w:ind w:left="1200"/>
      <w:jc w:val="left"/>
    </w:pPr>
    <w:rPr>
      <w:sz w:val="24"/>
      <w:lang w:val="en-US" w:eastAsia="en-US"/>
    </w:rPr>
  </w:style>
  <w:style w:type="paragraph" w:styleId="7">
    <w:name w:val="toc 7"/>
    <w:basedOn w:val="a"/>
    <w:next w:val="a"/>
    <w:autoRedefine/>
    <w:uiPriority w:val="39"/>
    <w:rsid w:val="00F72539"/>
    <w:pPr>
      <w:ind w:left="1440"/>
      <w:jc w:val="left"/>
    </w:pPr>
    <w:rPr>
      <w:sz w:val="24"/>
      <w:lang w:val="en-US" w:eastAsia="en-US"/>
    </w:rPr>
  </w:style>
  <w:style w:type="paragraph" w:styleId="80">
    <w:name w:val="toc 8"/>
    <w:basedOn w:val="a"/>
    <w:next w:val="a"/>
    <w:autoRedefine/>
    <w:uiPriority w:val="39"/>
    <w:rsid w:val="00F72539"/>
    <w:pPr>
      <w:ind w:left="1680"/>
      <w:jc w:val="left"/>
    </w:pPr>
    <w:rPr>
      <w:sz w:val="24"/>
      <w:lang w:val="en-US" w:eastAsia="en-US"/>
    </w:rPr>
  </w:style>
  <w:style w:type="paragraph" w:styleId="91">
    <w:name w:val="toc 9"/>
    <w:basedOn w:val="a"/>
    <w:next w:val="a"/>
    <w:autoRedefine/>
    <w:uiPriority w:val="39"/>
    <w:rsid w:val="00F72539"/>
    <w:pPr>
      <w:ind w:left="1920"/>
      <w:jc w:val="left"/>
    </w:pPr>
    <w:rPr>
      <w:sz w:val="24"/>
      <w:lang w:val="en-US" w:eastAsia="en-US"/>
    </w:rPr>
  </w:style>
  <w:style w:type="paragraph" w:customStyle="1" w:styleId="af2">
    <w:name w:val="Знак"/>
    <w:basedOn w:val="a"/>
    <w:autoRedefine/>
    <w:rsid w:val="00584A2B"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customStyle="1" w:styleId="af3">
    <w:name w:val="Знак"/>
    <w:basedOn w:val="a"/>
    <w:autoRedefine/>
    <w:rsid w:val="001D6631"/>
    <w:pPr>
      <w:spacing w:after="160" w:line="240" w:lineRule="exact"/>
      <w:jc w:val="left"/>
    </w:pPr>
    <w:rPr>
      <w:rFonts w:eastAsia="SimSun"/>
      <w:b/>
      <w:lang w:val="en-US" w:eastAsia="en-US"/>
    </w:rPr>
  </w:style>
  <w:style w:type="character" w:customStyle="1" w:styleId="apple-style-span">
    <w:name w:val="apple-style-span"/>
    <w:basedOn w:val="a0"/>
    <w:rsid w:val="00AB5715"/>
  </w:style>
  <w:style w:type="character" w:styleId="af4">
    <w:name w:val="Placeholder Text"/>
    <w:basedOn w:val="a0"/>
    <w:uiPriority w:val="99"/>
    <w:semiHidden/>
    <w:rsid w:val="0084651D"/>
    <w:rPr>
      <w:color w:val="808080"/>
    </w:rPr>
  </w:style>
  <w:style w:type="paragraph" w:styleId="af5">
    <w:name w:val="Balloon Text"/>
    <w:basedOn w:val="a"/>
    <w:link w:val="af6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9E7833"/>
    <w:rPr>
      <w:sz w:val="28"/>
      <w:szCs w:val="24"/>
    </w:rPr>
  </w:style>
  <w:style w:type="paragraph" w:styleId="af7">
    <w:name w:val="endnote text"/>
    <w:basedOn w:val="a"/>
    <w:link w:val="af8"/>
    <w:rsid w:val="007F60E1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7F60E1"/>
  </w:style>
  <w:style w:type="character" w:styleId="af9">
    <w:name w:val="endnote reference"/>
    <w:basedOn w:val="a0"/>
    <w:rsid w:val="007F60E1"/>
    <w:rPr>
      <w:vertAlign w:val="superscript"/>
    </w:rPr>
  </w:style>
  <w:style w:type="paragraph" w:customStyle="1" w:styleId="14">
    <w:name w:val="Обычный1"/>
    <w:rsid w:val="00FA2791"/>
    <w:pPr>
      <w:snapToGrid w:val="0"/>
    </w:pPr>
    <w:rPr>
      <w:sz w:val="24"/>
    </w:rPr>
  </w:style>
  <w:style w:type="character" w:styleId="afa">
    <w:name w:val="FollowedHyperlink"/>
    <w:basedOn w:val="a0"/>
    <w:rsid w:val="00301E68"/>
    <w:rPr>
      <w:color w:val="800080"/>
      <w:u w:val="single"/>
    </w:rPr>
  </w:style>
  <w:style w:type="character" w:customStyle="1" w:styleId="FontStyle101">
    <w:name w:val="Font Style101"/>
    <w:basedOn w:val="a0"/>
    <w:uiPriority w:val="99"/>
    <w:rsid w:val="00BD294A"/>
    <w:rPr>
      <w:rFonts w:ascii="Times New Roman" w:hAnsi="Times New Roman" w:cs="Times New Roman"/>
      <w:sz w:val="14"/>
      <w:szCs w:val="14"/>
    </w:rPr>
  </w:style>
  <w:style w:type="paragraph" w:customStyle="1" w:styleId="21">
    <w:name w:val="Обычный2"/>
    <w:rsid w:val="0022196A"/>
    <w:pPr>
      <w:snapToGrid w:val="0"/>
    </w:pPr>
    <w:rPr>
      <w:sz w:val="24"/>
    </w:rPr>
  </w:style>
  <w:style w:type="paragraph" w:styleId="afb">
    <w:name w:val="Body Text Indent"/>
    <w:basedOn w:val="a"/>
    <w:link w:val="afc"/>
    <w:rsid w:val="001419DD"/>
    <w:pPr>
      <w:widowControl w:val="0"/>
      <w:autoSpaceDE w:val="0"/>
      <w:autoSpaceDN w:val="0"/>
      <w:adjustRightInd w:val="0"/>
      <w:spacing w:line="216" w:lineRule="atLeast"/>
      <w:ind w:firstLine="709"/>
    </w:pPr>
    <w:rPr>
      <w:rFonts w:ascii="Arial" w:hAnsi="Arial" w:cs="Arial"/>
      <w:szCs w:val="28"/>
    </w:rPr>
  </w:style>
  <w:style w:type="character" w:customStyle="1" w:styleId="afc">
    <w:name w:val="Основной текст с отступом Знак"/>
    <w:basedOn w:val="a0"/>
    <w:link w:val="afb"/>
    <w:rsid w:val="001419DD"/>
    <w:rPr>
      <w:rFonts w:ascii="Arial" w:hAnsi="Arial" w:cs="Arial"/>
      <w:sz w:val="28"/>
      <w:szCs w:val="28"/>
    </w:rPr>
  </w:style>
  <w:style w:type="paragraph" w:customStyle="1" w:styleId="RefNorm">
    <w:name w:val="RefNorm"/>
    <w:basedOn w:val="a"/>
    <w:next w:val="a"/>
    <w:rsid w:val="00194639"/>
    <w:pPr>
      <w:spacing w:after="240" w:line="230" w:lineRule="atLeast"/>
    </w:pPr>
    <w:rPr>
      <w:rFonts w:ascii="Arial" w:hAnsi="Arial"/>
      <w:sz w:val="20"/>
      <w:szCs w:val="20"/>
      <w:lang w:val="fr-FR"/>
    </w:rPr>
  </w:style>
  <w:style w:type="paragraph" w:customStyle="1" w:styleId="afd">
    <w:name w:val="Нормальный"/>
    <w:rsid w:val="004141CF"/>
    <w:rPr>
      <w:sz w:val="24"/>
    </w:rPr>
  </w:style>
  <w:style w:type="paragraph" w:customStyle="1" w:styleId="Iauiue">
    <w:name w:val="Iau?iue"/>
    <w:rsid w:val="00853779"/>
    <w:rPr>
      <w:rFonts w:eastAsia="Calibri"/>
      <w:lang w:val="en-US"/>
    </w:rPr>
  </w:style>
  <w:style w:type="paragraph" w:customStyle="1" w:styleId="Style41">
    <w:name w:val="Style41"/>
    <w:basedOn w:val="a"/>
    <w:uiPriority w:val="99"/>
    <w:rsid w:val="00D344FA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43">
    <w:name w:val="Font Style43"/>
    <w:uiPriority w:val="99"/>
    <w:rsid w:val="006572E7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2">
    <w:name w:val="Style22"/>
    <w:basedOn w:val="a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4">
    <w:name w:val="Font Style44"/>
    <w:uiPriority w:val="99"/>
    <w:rsid w:val="00502219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3">
    <w:name w:val="Style23"/>
    <w:basedOn w:val="a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6">
    <w:name w:val="Style26"/>
    <w:basedOn w:val="a"/>
    <w:uiPriority w:val="99"/>
    <w:rsid w:val="00D0420F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6">
    <w:name w:val="Font Style46"/>
    <w:uiPriority w:val="99"/>
    <w:rsid w:val="00C50930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45">
    <w:name w:val="Font Style45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19">
    <w:name w:val="Style19"/>
    <w:basedOn w:val="a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7">
    <w:name w:val="Style17"/>
    <w:basedOn w:val="a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0">
    <w:name w:val="Style10"/>
    <w:basedOn w:val="a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6">
    <w:name w:val="Style16"/>
    <w:basedOn w:val="a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4">
    <w:name w:val="Font Style34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36">
    <w:name w:val="Font Style36"/>
    <w:uiPriority w:val="99"/>
    <w:rsid w:val="00C50930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40">
    <w:name w:val="Font Style40"/>
    <w:uiPriority w:val="99"/>
    <w:rsid w:val="00C50930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">
    <w:name w:val="Style2"/>
    <w:basedOn w:val="a"/>
    <w:uiPriority w:val="99"/>
    <w:rsid w:val="0009407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7">
    <w:name w:val="Style27"/>
    <w:basedOn w:val="a"/>
    <w:uiPriority w:val="99"/>
    <w:rsid w:val="0040491E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3">
    <w:name w:val="Style13"/>
    <w:basedOn w:val="a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9">
    <w:name w:val="Font Style39"/>
    <w:uiPriority w:val="99"/>
    <w:rsid w:val="006B1A59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42">
    <w:name w:val="Font Style42"/>
    <w:uiPriority w:val="99"/>
    <w:rsid w:val="006B1A59"/>
    <w:rPr>
      <w:rFonts w:ascii="Times New Roman" w:hAnsi="Times New Roman" w:cs="Times New Roman"/>
      <w:smallCaps/>
      <w:color w:val="000000"/>
      <w:spacing w:val="10"/>
      <w:sz w:val="18"/>
      <w:szCs w:val="18"/>
    </w:rPr>
  </w:style>
  <w:style w:type="paragraph" w:customStyle="1" w:styleId="Style7">
    <w:name w:val="Style7"/>
    <w:basedOn w:val="a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8">
    <w:name w:val="Style8"/>
    <w:basedOn w:val="a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5">
    <w:name w:val="Style15"/>
    <w:basedOn w:val="a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8">
    <w:name w:val="Style28"/>
    <w:basedOn w:val="a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0">
    <w:name w:val="Style20"/>
    <w:basedOn w:val="a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1">
    <w:name w:val="Style21"/>
    <w:basedOn w:val="a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8">
    <w:name w:val="Font Style38"/>
    <w:uiPriority w:val="99"/>
    <w:rsid w:val="005E2DA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9">
    <w:name w:val="Style9"/>
    <w:basedOn w:val="a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1">
    <w:name w:val="Style11"/>
    <w:basedOn w:val="a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2">
    <w:name w:val="Style12"/>
    <w:basedOn w:val="a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5">
    <w:name w:val="Style25"/>
    <w:basedOn w:val="a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0">
    <w:name w:val="Font Style30"/>
    <w:uiPriority w:val="99"/>
    <w:rsid w:val="00982E31"/>
    <w:rPr>
      <w:rFonts w:ascii="Book Antiqua" w:hAnsi="Book Antiqua" w:cs="Book Antiqua"/>
      <w:smallCaps/>
      <w:color w:val="000000"/>
      <w:spacing w:val="20"/>
      <w:sz w:val="16"/>
      <w:szCs w:val="16"/>
    </w:rPr>
  </w:style>
  <w:style w:type="character" w:customStyle="1" w:styleId="FontStyle31">
    <w:name w:val="Font Style31"/>
    <w:uiPriority w:val="99"/>
    <w:rsid w:val="00982E31"/>
    <w:rPr>
      <w:rFonts w:ascii="AngsanaUPC" w:hAnsi="AngsanaUPC" w:cs="AngsanaUPC"/>
      <w:smallCaps/>
      <w:color w:val="000000"/>
      <w:sz w:val="38"/>
      <w:szCs w:val="38"/>
    </w:rPr>
  </w:style>
  <w:style w:type="character" w:customStyle="1" w:styleId="FontStyle33">
    <w:name w:val="Font Style33"/>
    <w:uiPriority w:val="99"/>
    <w:rsid w:val="00982E31"/>
    <w:rPr>
      <w:rFonts w:ascii="Book Antiqua" w:hAnsi="Book Antiqua" w:cs="Book Antiqua"/>
      <w:color w:val="000000"/>
      <w:sz w:val="16"/>
      <w:szCs w:val="16"/>
    </w:rPr>
  </w:style>
  <w:style w:type="character" w:customStyle="1" w:styleId="FontStyle41">
    <w:name w:val="Font Style41"/>
    <w:uiPriority w:val="99"/>
    <w:rsid w:val="00982E31"/>
    <w:rPr>
      <w:rFonts w:ascii="Book Antiqua" w:hAnsi="Book Antiqua" w:cs="Book Antiqua"/>
      <w:color w:val="000000"/>
      <w:sz w:val="18"/>
      <w:szCs w:val="18"/>
    </w:rPr>
  </w:style>
  <w:style w:type="paragraph" w:customStyle="1" w:styleId="Style24">
    <w:name w:val="Style24"/>
    <w:basedOn w:val="a"/>
    <w:uiPriority w:val="99"/>
    <w:rsid w:val="003029DD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2">
    <w:name w:val="Font Style32"/>
    <w:uiPriority w:val="99"/>
    <w:rsid w:val="003029DD"/>
    <w:rPr>
      <w:rFonts w:ascii="Book Antiqua" w:hAnsi="Book Antiqua" w:cs="Book Antiqua"/>
      <w:color w:val="000000"/>
      <w:sz w:val="16"/>
      <w:szCs w:val="16"/>
    </w:rPr>
  </w:style>
  <w:style w:type="character" w:customStyle="1" w:styleId="FontStyle35">
    <w:name w:val="Font Style35"/>
    <w:uiPriority w:val="99"/>
    <w:rsid w:val="003029DD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247906"/>
    <w:rPr>
      <w:b/>
      <w:sz w:val="28"/>
      <w:szCs w:val="28"/>
    </w:rPr>
  </w:style>
  <w:style w:type="paragraph" w:customStyle="1" w:styleId="Style18">
    <w:name w:val="Style18"/>
    <w:basedOn w:val="a"/>
    <w:uiPriority w:val="99"/>
    <w:rsid w:val="00334C5C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7">
    <w:name w:val="Font Style37"/>
    <w:uiPriority w:val="99"/>
    <w:rsid w:val="00334C5C"/>
    <w:rPr>
      <w:rFonts w:ascii="Book Antiqua" w:hAnsi="Book Antiqua" w:cs="Book Antiqua"/>
      <w:b/>
      <w:bCs/>
      <w:color w:val="000000"/>
      <w:sz w:val="14"/>
      <w:szCs w:val="14"/>
    </w:rPr>
  </w:style>
  <w:style w:type="character" w:customStyle="1" w:styleId="FontStyle26">
    <w:name w:val="Font Style26"/>
    <w:uiPriority w:val="99"/>
    <w:rsid w:val="00B83207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customStyle="1" w:styleId="FontStyle27">
    <w:name w:val="Font Style27"/>
    <w:uiPriority w:val="99"/>
    <w:rsid w:val="00B83207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24">
    <w:name w:val="Font Style24"/>
    <w:uiPriority w:val="99"/>
    <w:rsid w:val="00B83207"/>
    <w:rPr>
      <w:rFonts w:ascii="Bookman Old Style" w:hAnsi="Bookman Old Style" w:cs="Bookman Old Style"/>
      <w:color w:val="000000"/>
      <w:sz w:val="16"/>
      <w:szCs w:val="16"/>
    </w:rPr>
  </w:style>
  <w:style w:type="paragraph" w:customStyle="1" w:styleId="Style6">
    <w:name w:val="Style6"/>
    <w:basedOn w:val="a"/>
    <w:uiPriority w:val="99"/>
    <w:rsid w:val="00AE06F0"/>
    <w:pPr>
      <w:widowControl w:val="0"/>
      <w:autoSpaceDE w:val="0"/>
      <w:autoSpaceDN w:val="0"/>
      <w:adjustRightInd w:val="0"/>
      <w:jc w:val="left"/>
    </w:pPr>
    <w:rPr>
      <w:rFonts w:ascii="Bookman Old Style" w:hAnsi="Bookman Old Style"/>
      <w:sz w:val="24"/>
    </w:rPr>
  </w:style>
  <w:style w:type="character" w:customStyle="1" w:styleId="alt-edited">
    <w:name w:val="alt-edited"/>
    <w:rsid w:val="00AE06F0"/>
  </w:style>
  <w:style w:type="character" w:customStyle="1" w:styleId="FontStyle29">
    <w:name w:val="Font Style29"/>
    <w:uiPriority w:val="99"/>
    <w:rsid w:val="00D1180A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169">
    <w:name w:val="Font Style169"/>
    <w:uiPriority w:val="99"/>
    <w:rsid w:val="001042FF"/>
    <w:rPr>
      <w:rFonts w:ascii="Arial" w:hAnsi="Arial" w:cs="Arial"/>
      <w:color w:val="000000"/>
      <w:sz w:val="18"/>
      <w:szCs w:val="18"/>
    </w:rPr>
  </w:style>
  <w:style w:type="paragraph" w:customStyle="1" w:styleId="Style109">
    <w:name w:val="Style109"/>
    <w:basedOn w:val="a"/>
    <w:uiPriority w:val="99"/>
    <w:rsid w:val="001042F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apple-converted-space">
    <w:name w:val="apple-converted-space"/>
    <w:basedOn w:val="a0"/>
    <w:rsid w:val="0039357D"/>
  </w:style>
  <w:style w:type="paragraph" w:styleId="afe">
    <w:name w:val="Body Text"/>
    <w:basedOn w:val="a"/>
    <w:link w:val="aff"/>
    <w:rsid w:val="004C3B50"/>
    <w:pPr>
      <w:spacing w:after="120"/>
    </w:pPr>
  </w:style>
  <w:style w:type="character" w:customStyle="1" w:styleId="aff">
    <w:name w:val="Основной текст Знак"/>
    <w:basedOn w:val="a0"/>
    <w:link w:val="afe"/>
    <w:rsid w:val="004C3B50"/>
    <w:rPr>
      <w:sz w:val="28"/>
      <w:szCs w:val="24"/>
    </w:rPr>
  </w:style>
  <w:style w:type="character" w:customStyle="1" w:styleId="41">
    <w:name w:val="Заголовок 4 Знак"/>
    <w:basedOn w:val="a0"/>
    <w:link w:val="40"/>
    <w:semiHidden/>
    <w:rsid w:val="00F2412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table" w:customStyle="1" w:styleId="TableNormal">
    <w:name w:val="Table Normal"/>
    <w:uiPriority w:val="2"/>
    <w:semiHidden/>
    <w:unhideWhenUsed/>
    <w:qFormat/>
    <w:rsid w:val="00B4196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4196C"/>
    <w:pPr>
      <w:widowControl w:val="0"/>
      <w:spacing w:before="61"/>
      <w:jc w:val="left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22">
    <w:name w:val="Основной текст (2)_"/>
    <w:basedOn w:val="a0"/>
    <w:link w:val="23"/>
    <w:uiPriority w:val="99"/>
    <w:rsid w:val="00FF48D9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85pt">
    <w:name w:val="Основной текст (2) + 8;5 pt;Полужирный"/>
    <w:basedOn w:val="22"/>
    <w:rsid w:val="00FF48D9"/>
    <w:rPr>
      <w:rFonts w:ascii="Arial" w:eastAsia="Arial" w:hAnsi="Arial" w:cs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285pt0">
    <w:name w:val="Основной текст (2) + 8;5 pt"/>
    <w:basedOn w:val="22"/>
    <w:rsid w:val="00FF48D9"/>
    <w:rPr>
      <w:rFonts w:ascii="Arial" w:eastAsia="Arial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paragraph" w:customStyle="1" w:styleId="23">
    <w:name w:val="Основной текст (2)"/>
    <w:basedOn w:val="a"/>
    <w:link w:val="22"/>
    <w:uiPriority w:val="99"/>
    <w:rsid w:val="00FF48D9"/>
    <w:pPr>
      <w:widowControl w:val="0"/>
      <w:shd w:val="clear" w:color="auto" w:fill="FFFFFF"/>
      <w:spacing w:line="0" w:lineRule="atLeast"/>
      <w:jc w:val="left"/>
    </w:pPr>
    <w:rPr>
      <w:rFonts w:ascii="Arial" w:eastAsia="Arial" w:hAnsi="Arial" w:cs="Arial"/>
      <w:sz w:val="16"/>
      <w:szCs w:val="16"/>
    </w:rPr>
  </w:style>
  <w:style w:type="character" w:customStyle="1" w:styleId="a7">
    <w:name w:val="Текст сноски Знак"/>
    <w:basedOn w:val="a0"/>
    <w:link w:val="a6"/>
    <w:semiHidden/>
    <w:rsid w:val="00E66508"/>
  </w:style>
  <w:style w:type="character" w:customStyle="1" w:styleId="FontStyle76">
    <w:name w:val="Font Style76"/>
    <w:basedOn w:val="a0"/>
    <w:uiPriority w:val="99"/>
    <w:rsid w:val="008C616A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Style43">
    <w:name w:val="Style43"/>
    <w:basedOn w:val="a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4">
    <w:name w:val="Style44"/>
    <w:basedOn w:val="a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2">
    <w:name w:val="Font Style72"/>
    <w:basedOn w:val="a0"/>
    <w:uiPriority w:val="99"/>
    <w:rsid w:val="008C616A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8C616A"/>
    <w:rPr>
      <w:rFonts w:ascii="Palatino Linotype" w:hAnsi="Palatino Linotype" w:cs="Palatino Linotype"/>
      <w:i/>
      <w:iCs/>
      <w:color w:val="000000"/>
      <w:sz w:val="18"/>
      <w:szCs w:val="18"/>
    </w:rPr>
  </w:style>
  <w:style w:type="paragraph" w:customStyle="1" w:styleId="Style50">
    <w:name w:val="Style50"/>
    <w:basedOn w:val="a"/>
    <w:uiPriority w:val="99"/>
    <w:rsid w:val="0080367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14">
    <w:name w:val="Style14"/>
    <w:basedOn w:val="a"/>
    <w:uiPriority w:val="99"/>
    <w:rsid w:val="00873F6E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8">
    <w:name w:val="Font Style78"/>
    <w:basedOn w:val="a0"/>
    <w:uiPriority w:val="99"/>
    <w:rsid w:val="00873F6E"/>
    <w:rPr>
      <w:rFonts w:ascii="Palatino Linotype" w:hAnsi="Palatino Linotype" w:cs="Palatino Linotype"/>
      <w:b/>
      <w:bCs/>
      <w:color w:val="000000"/>
      <w:sz w:val="24"/>
      <w:szCs w:val="24"/>
    </w:rPr>
  </w:style>
  <w:style w:type="character" w:customStyle="1" w:styleId="FontStyle77">
    <w:name w:val="Font Style77"/>
    <w:basedOn w:val="a0"/>
    <w:uiPriority w:val="99"/>
    <w:rsid w:val="00873F6E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51">
    <w:name w:val="Style51"/>
    <w:basedOn w:val="a"/>
    <w:uiPriority w:val="99"/>
    <w:rsid w:val="005D62AC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6">
    <w:name w:val="Font Style66"/>
    <w:basedOn w:val="a0"/>
    <w:uiPriority w:val="99"/>
    <w:rsid w:val="005D62AC"/>
    <w:rPr>
      <w:rFonts w:ascii="Palatino Linotype" w:hAnsi="Palatino Linotype" w:cs="Palatino Linotype"/>
      <w:color w:val="000000"/>
      <w:spacing w:val="20"/>
      <w:sz w:val="14"/>
      <w:szCs w:val="14"/>
    </w:rPr>
  </w:style>
  <w:style w:type="character" w:customStyle="1" w:styleId="FontStyle68">
    <w:name w:val="Font Style68"/>
    <w:basedOn w:val="a0"/>
    <w:uiPriority w:val="99"/>
    <w:rsid w:val="005D62AC"/>
    <w:rPr>
      <w:rFonts w:ascii="Palatino Linotype" w:hAnsi="Palatino Linotype" w:cs="Palatino Linotype"/>
      <w:i/>
      <w:iCs/>
      <w:color w:val="000000"/>
      <w:sz w:val="18"/>
      <w:szCs w:val="18"/>
    </w:rPr>
  </w:style>
  <w:style w:type="character" w:customStyle="1" w:styleId="FontStyle70">
    <w:name w:val="Font Style70"/>
    <w:basedOn w:val="a0"/>
    <w:uiPriority w:val="99"/>
    <w:rsid w:val="005D62AC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29">
    <w:name w:val="Style29"/>
    <w:basedOn w:val="a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5">
    <w:name w:val="Style35"/>
    <w:basedOn w:val="a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4">
    <w:name w:val="Style54"/>
    <w:basedOn w:val="a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2">
    <w:name w:val="Font Style62"/>
    <w:basedOn w:val="a0"/>
    <w:uiPriority w:val="99"/>
    <w:rsid w:val="005F72F8"/>
    <w:rPr>
      <w:rFonts w:ascii="Palatino Linotype" w:hAnsi="Palatino Linotype" w:cs="Palatino Linotype"/>
      <w:i/>
      <w:iCs/>
      <w:color w:val="00000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9A1625"/>
    <w:rPr>
      <w:rFonts w:ascii="Cambria" w:eastAsiaTheme="minorEastAsia" w:hAnsi="Cambria"/>
      <w:i/>
      <w:iCs/>
      <w:color w:val="404040"/>
      <w:lang w:eastAsia="en-US"/>
    </w:rPr>
  </w:style>
  <w:style w:type="paragraph" w:customStyle="1" w:styleId="Style1">
    <w:name w:val="Style1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">
    <w:name w:val="Style3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">
    <w:name w:val="Style4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0">
    <w:name w:val="Style30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1">
    <w:name w:val="Style31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2">
    <w:name w:val="Style32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3">
    <w:name w:val="Style33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4">
    <w:name w:val="Style34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6">
    <w:name w:val="Style36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7">
    <w:name w:val="Style37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8">
    <w:name w:val="Style38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9">
    <w:name w:val="Style39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0">
    <w:name w:val="Style40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2">
    <w:name w:val="Style42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5">
    <w:name w:val="Style45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6">
    <w:name w:val="Style46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7">
    <w:name w:val="Style47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8">
    <w:name w:val="Style48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9">
    <w:name w:val="Style49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2">
    <w:name w:val="Style52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3">
    <w:name w:val="Style53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5">
    <w:name w:val="Style55"/>
    <w:basedOn w:val="a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57">
    <w:name w:val="Font Style57"/>
    <w:basedOn w:val="a0"/>
    <w:uiPriority w:val="99"/>
    <w:rsid w:val="009A1625"/>
    <w:rPr>
      <w:rFonts w:ascii="Palatino Linotype" w:hAnsi="Palatino Linotype" w:cs="Palatino Linotype"/>
      <w:color w:val="000000"/>
      <w:spacing w:val="10"/>
      <w:sz w:val="38"/>
      <w:szCs w:val="38"/>
    </w:rPr>
  </w:style>
  <w:style w:type="character" w:customStyle="1" w:styleId="FontStyle58">
    <w:name w:val="Font Style58"/>
    <w:basedOn w:val="a0"/>
    <w:uiPriority w:val="99"/>
    <w:rsid w:val="009A1625"/>
    <w:rPr>
      <w:rFonts w:ascii="Palatino Linotype" w:hAnsi="Palatino Linotype" w:cs="Palatino Linotype"/>
      <w:b/>
      <w:bCs/>
      <w:color w:val="000000"/>
      <w:spacing w:val="20"/>
      <w:sz w:val="42"/>
      <w:szCs w:val="42"/>
    </w:rPr>
  </w:style>
  <w:style w:type="character" w:customStyle="1" w:styleId="FontStyle59">
    <w:name w:val="Font Style59"/>
    <w:basedOn w:val="a0"/>
    <w:uiPriority w:val="99"/>
    <w:rsid w:val="009A1625"/>
    <w:rPr>
      <w:rFonts w:ascii="Bookman Old Style" w:hAnsi="Bookman Old Style" w:cs="Bookman Old Style"/>
      <w:b/>
      <w:bCs/>
      <w:color w:val="000000"/>
      <w:spacing w:val="-10"/>
      <w:sz w:val="52"/>
      <w:szCs w:val="52"/>
    </w:rPr>
  </w:style>
  <w:style w:type="character" w:customStyle="1" w:styleId="FontStyle60">
    <w:name w:val="Font Style60"/>
    <w:basedOn w:val="a0"/>
    <w:uiPriority w:val="99"/>
    <w:rsid w:val="009A1625"/>
    <w:rPr>
      <w:rFonts w:ascii="Palatino Linotype" w:hAnsi="Palatino Linotype" w:cs="Palatino Linotype"/>
      <w:b/>
      <w:bCs/>
      <w:color w:val="000000"/>
      <w:sz w:val="34"/>
      <w:szCs w:val="34"/>
    </w:rPr>
  </w:style>
  <w:style w:type="character" w:customStyle="1" w:styleId="FontStyle61">
    <w:name w:val="Font Style61"/>
    <w:basedOn w:val="a0"/>
    <w:uiPriority w:val="99"/>
    <w:rsid w:val="009A1625"/>
    <w:rPr>
      <w:rFonts w:ascii="Palatino Linotype" w:hAnsi="Palatino Linotype" w:cs="Palatino Linotype"/>
      <w:color w:val="000000"/>
      <w:sz w:val="34"/>
      <w:szCs w:val="34"/>
    </w:rPr>
  </w:style>
  <w:style w:type="character" w:customStyle="1" w:styleId="FontStyle63">
    <w:name w:val="Font Style63"/>
    <w:basedOn w:val="a0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4">
    <w:name w:val="Font Style64"/>
    <w:basedOn w:val="a0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5">
    <w:name w:val="Font Style65"/>
    <w:basedOn w:val="a0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7">
    <w:name w:val="Font Style67"/>
    <w:basedOn w:val="a0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9">
    <w:name w:val="Font Style69"/>
    <w:basedOn w:val="a0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1">
    <w:name w:val="Font Style71"/>
    <w:basedOn w:val="a0"/>
    <w:uiPriority w:val="99"/>
    <w:rsid w:val="009A1625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73">
    <w:name w:val="Font Style73"/>
    <w:basedOn w:val="a0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4">
    <w:name w:val="Font Style74"/>
    <w:basedOn w:val="a0"/>
    <w:uiPriority w:val="99"/>
    <w:rsid w:val="009A1625"/>
    <w:rPr>
      <w:rFonts w:ascii="Palatino Linotype" w:hAnsi="Palatino Linotype" w:cs="Palatino Linotype"/>
      <w:b/>
      <w:bCs/>
      <w:color w:val="000000"/>
      <w:sz w:val="30"/>
      <w:szCs w:val="30"/>
    </w:rPr>
  </w:style>
  <w:style w:type="paragraph" w:customStyle="1" w:styleId="Pa44">
    <w:name w:val="Pa44"/>
    <w:basedOn w:val="Default"/>
    <w:next w:val="Default"/>
    <w:uiPriority w:val="99"/>
    <w:rsid w:val="00FA60E5"/>
    <w:pPr>
      <w:spacing w:line="221" w:lineRule="atLeast"/>
    </w:pPr>
    <w:rPr>
      <w:rFonts w:ascii="Cambria" w:hAnsi="Cambria" w:cs="Times New Roman"/>
      <w:color w:val="auto"/>
    </w:rPr>
  </w:style>
  <w:style w:type="character" w:customStyle="1" w:styleId="FontStyle54">
    <w:name w:val="Font Style54"/>
    <w:basedOn w:val="a0"/>
    <w:uiPriority w:val="99"/>
    <w:rsid w:val="00523913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51">
    <w:name w:val="Font Style51"/>
    <w:basedOn w:val="a0"/>
    <w:uiPriority w:val="99"/>
    <w:rsid w:val="00010078"/>
    <w:rPr>
      <w:rFonts w:ascii="Book Antiqua" w:hAnsi="Book Antiqua" w:cs="Book Antiqua"/>
      <w:b/>
      <w:bCs/>
      <w:color w:val="000000"/>
      <w:spacing w:val="30"/>
      <w:sz w:val="44"/>
      <w:szCs w:val="44"/>
    </w:rPr>
  </w:style>
  <w:style w:type="character" w:customStyle="1" w:styleId="FontStyle52">
    <w:name w:val="Font Style52"/>
    <w:basedOn w:val="a0"/>
    <w:uiPriority w:val="99"/>
    <w:rsid w:val="00010078"/>
    <w:rPr>
      <w:rFonts w:ascii="Book Antiqua" w:hAnsi="Book Antiqua" w:cs="Book Antiqua"/>
      <w:color w:val="000000"/>
      <w:spacing w:val="10"/>
      <w:sz w:val="38"/>
      <w:szCs w:val="38"/>
    </w:rPr>
  </w:style>
  <w:style w:type="character" w:customStyle="1" w:styleId="FontStyle53">
    <w:name w:val="Font Style53"/>
    <w:basedOn w:val="a0"/>
    <w:uiPriority w:val="99"/>
    <w:rsid w:val="00010078"/>
    <w:rPr>
      <w:rFonts w:ascii="Book Antiqua" w:hAnsi="Book Antiqua" w:cs="Book Antiqua"/>
      <w:color w:val="000000"/>
      <w:sz w:val="16"/>
      <w:szCs w:val="16"/>
    </w:rPr>
  </w:style>
  <w:style w:type="character" w:customStyle="1" w:styleId="FontStyle55">
    <w:name w:val="Font Style55"/>
    <w:basedOn w:val="a0"/>
    <w:uiPriority w:val="99"/>
    <w:rsid w:val="00010078"/>
    <w:rPr>
      <w:rFonts w:ascii="Book Antiqua" w:hAnsi="Book Antiqua" w:cs="Book Antiqua"/>
      <w:color w:val="000000"/>
      <w:spacing w:val="10"/>
      <w:sz w:val="28"/>
      <w:szCs w:val="28"/>
    </w:rPr>
  </w:style>
  <w:style w:type="character" w:customStyle="1" w:styleId="FontStyle56">
    <w:name w:val="Font Style56"/>
    <w:basedOn w:val="a0"/>
    <w:uiPriority w:val="99"/>
    <w:rsid w:val="00010078"/>
    <w:rPr>
      <w:rFonts w:ascii="Book Antiqua" w:hAnsi="Book Antiqua" w:cs="Book Antiqua"/>
      <w:b/>
      <w:bCs/>
      <w:i/>
      <w:iCs/>
      <w:color w:val="000000"/>
      <w:spacing w:val="-20"/>
      <w:sz w:val="44"/>
      <w:szCs w:val="44"/>
    </w:rPr>
  </w:style>
  <w:style w:type="paragraph" w:customStyle="1" w:styleId="a20">
    <w:name w:val="a2"/>
    <w:basedOn w:val="a"/>
    <w:rsid w:val="00010078"/>
    <w:pPr>
      <w:spacing w:before="100" w:beforeAutospacing="1" w:after="100" w:afterAutospacing="1"/>
      <w:jc w:val="left"/>
    </w:pPr>
    <w:rPr>
      <w:sz w:val="24"/>
    </w:rPr>
  </w:style>
  <w:style w:type="character" w:styleId="aff0">
    <w:name w:val="annotation reference"/>
    <w:basedOn w:val="a0"/>
    <w:rsid w:val="0004160D"/>
    <w:rPr>
      <w:sz w:val="16"/>
      <w:szCs w:val="16"/>
    </w:rPr>
  </w:style>
  <w:style w:type="paragraph" w:styleId="aff1">
    <w:name w:val="annotation text"/>
    <w:basedOn w:val="a"/>
    <w:link w:val="aff2"/>
    <w:rsid w:val="0004160D"/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rsid w:val="0004160D"/>
  </w:style>
  <w:style w:type="paragraph" w:styleId="aff3">
    <w:name w:val="annotation subject"/>
    <w:basedOn w:val="aff1"/>
    <w:next w:val="aff1"/>
    <w:link w:val="aff4"/>
    <w:rsid w:val="0004160D"/>
    <w:rPr>
      <w:b/>
      <w:bCs/>
    </w:rPr>
  </w:style>
  <w:style w:type="character" w:customStyle="1" w:styleId="aff4">
    <w:name w:val="Тема примечания Знак"/>
    <w:basedOn w:val="aff2"/>
    <w:link w:val="aff3"/>
    <w:rsid w:val="0004160D"/>
    <w:rPr>
      <w:b/>
      <w:bCs/>
    </w:rPr>
  </w:style>
  <w:style w:type="character" w:customStyle="1" w:styleId="aff5">
    <w:name w:val="Другое_"/>
    <w:link w:val="aff6"/>
    <w:uiPriority w:val="99"/>
    <w:locked/>
    <w:rsid w:val="00246544"/>
    <w:rPr>
      <w:rFonts w:ascii="Cambria" w:eastAsia="Cambria" w:hAnsi="Cambria" w:cs="Cambria"/>
      <w:color w:val="231F20"/>
      <w:sz w:val="22"/>
      <w:szCs w:val="22"/>
      <w:shd w:val="clear" w:color="auto" w:fill="FFFFFF"/>
    </w:rPr>
  </w:style>
  <w:style w:type="paragraph" w:customStyle="1" w:styleId="aff6">
    <w:name w:val="Другое"/>
    <w:basedOn w:val="a"/>
    <w:link w:val="aff5"/>
    <w:uiPriority w:val="99"/>
    <w:rsid w:val="00246544"/>
    <w:pPr>
      <w:widowControl w:val="0"/>
      <w:shd w:val="clear" w:color="auto" w:fill="FFFFFF"/>
      <w:spacing w:after="140"/>
    </w:pPr>
    <w:rPr>
      <w:rFonts w:ascii="Cambria" w:eastAsia="Cambria" w:hAnsi="Cambria" w:cs="Cambria"/>
      <w:color w:val="231F20"/>
      <w:sz w:val="22"/>
      <w:szCs w:val="22"/>
    </w:rPr>
  </w:style>
  <w:style w:type="paragraph" w:styleId="aff7">
    <w:name w:val="No Spacing"/>
    <w:uiPriority w:val="1"/>
    <w:qFormat/>
    <w:rsid w:val="001F40F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48">
    <w:name w:val="Font Style48"/>
    <w:uiPriority w:val="99"/>
    <w:rsid w:val="00870363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w">
    <w:name w:val="w"/>
    <w:basedOn w:val="a0"/>
    <w:rsid w:val="009E6402"/>
  </w:style>
  <w:style w:type="character" w:customStyle="1" w:styleId="FontStyle85">
    <w:name w:val="Font Style85"/>
    <w:basedOn w:val="a0"/>
    <w:uiPriority w:val="99"/>
    <w:rsid w:val="00577C43"/>
    <w:rPr>
      <w:rFonts w:ascii="Times New Roman" w:hAnsi="Times New Roman" w:cs="Times New Roman"/>
      <w:i/>
      <w:iCs/>
      <w:color w:val="000000"/>
      <w:sz w:val="16"/>
      <w:szCs w:val="16"/>
    </w:rPr>
  </w:style>
  <w:style w:type="paragraph" w:styleId="aff8">
    <w:name w:val="Normal (Web)"/>
    <w:basedOn w:val="a"/>
    <w:uiPriority w:val="99"/>
    <w:unhideWhenUsed/>
    <w:rsid w:val="00577C43"/>
    <w:pPr>
      <w:spacing w:before="100" w:beforeAutospacing="1" w:after="100" w:afterAutospacing="1"/>
      <w:jc w:val="left"/>
    </w:pPr>
    <w:rPr>
      <w:rFonts w:eastAsiaTheme="minorEastAsia"/>
      <w:sz w:val="24"/>
    </w:rPr>
  </w:style>
  <w:style w:type="character" w:customStyle="1" w:styleId="FontStyle124">
    <w:name w:val="Font Style124"/>
    <w:uiPriority w:val="99"/>
    <w:rsid w:val="00577C43"/>
    <w:rPr>
      <w:rFonts w:ascii="Arial" w:hAnsi="Arial" w:cs="Arial"/>
      <w:b/>
      <w:bCs/>
      <w:color w:val="000000"/>
      <w:sz w:val="20"/>
      <w:szCs w:val="20"/>
    </w:rPr>
  </w:style>
  <w:style w:type="character" w:customStyle="1" w:styleId="43">
    <w:name w:val="Основной текст (4)_"/>
    <w:basedOn w:val="a0"/>
    <w:link w:val="44"/>
    <w:uiPriority w:val="99"/>
    <w:rsid w:val="00CE5DA2"/>
    <w:rPr>
      <w:rFonts w:ascii="Arial" w:hAnsi="Arial" w:cs="Arial"/>
      <w:b/>
      <w:bCs/>
      <w:lang w:val="en-US" w:eastAsia="en-US"/>
    </w:rPr>
  </w:style>
  <w:style w:type="paragraph" w:customStyle="1" w:styleId="44">
    <w:name w:val="Основной текст (4)"/>
    <w:basedOn w:val="a"/>
    <w:link w:val="43"/>
    <w:uiPriority w:val="99"/>
    <w:rsid w:val="00CE5DA2"/>
    <w:pPr>
      <w:widowControl w:val="0"/>
      <w:spacing w:line="314" w:lineRule="auto"/>
      <w:jc w:val="center"/>
    </w:pPr>
    <w:rPr>
      <w:rFonts w:ascii="Arial" w:hAnsi="Arial" w:cs="Arial"/>
      <w:b/>
      <w:bCs/>
      <w:sz w:val="20"/>
      <w:szCs w:val="20"/>
      <w:lang w:val="en-US" w:eastAsia="en-US"/>
    </w:rPr>
  </w:style>
  <w:style w:type="character" w:customStyle="1" w:styleId="15">
    <w:name w:val="Основной текст Знак1"/>
    <w:basedOn w:val="a0"/>
    <w:uiPriority w:val="99"/>
    <w:rsid w:val="00161D93"/>
    <w:rPr>
      <w:rFonts w:ascii="Arial" w:hAnsi="Arial" w:cs="Arial"/>
      <w:sz w:val="17"/>
      <w:szCs w:val="17"/>
    </w:rPr>
  </w:style>
  <w:style w:type="character" w:customStyle="1" w:styleId="aff9">
    <w:name w:val="Подпись к таблице_"/>
    <w:basedOn w:val="a0"/>
    <w:link w:val="affa"/>
    <w:uiPriority w:val="99"/>
    <w:rsid w:val="00BF782B"/>
    <w:rPr>
      <w:rFonts w:ascii="Arial" w:hAnsi="Arial" w:cs="Arial"/>
      <w:sz w:val="17"/>
      <w:szCs w:val="17"/>
    </w:rPr>
  </w:style>
  <w:style w:type="paragraph" w:customStyle="1" w:styleId="affa">
    <w:name w:val="Подпись к таблице"/>
    <w:basedOn w:val="a"/>
    <w:link w:val="aff9"/>
    <w:uiPriority w:val="99"/>
    <w:rsid w:val="00BF782B"/>
    <w:pPr>
      <w:widowControl w:val="0"/>
      <w:jc w:val="left"/>
    </w:pPr>
    <w:rPr>
      <w:rFonts w:ascii="Arial" w:hAnsi="Arial" w:cs="Arial"/>
      <w:sz w:val="17"/>
      <w:szCs w:val="17"/>
    </w:rPr>
  </w:style>
  <w:style w:type="character" w:customStyle="1" w:styleId="45">
    <w:name w:val="Заголовок №4_"/>
    <w:basedOn w:val="a0"/>
    <w:link w:val="46"/>
    <w:uiPriority w:val="99"/>
    <w:rsid w:val="009966E9"/>
    <w:rPr>
      <w:rFonts w:ascii="Arial" w:hAnsi="Arial" w:cs="Arial"/>
      <w:b/>
      <w:bCs/>
      <w:sz w:val="17"/>
      <w:szCs w:val="17"/>
    </w:rPr>
  </w:style>
  <w:style w:type="paragraph" w:customStyle="1" w:styleId="46">
    <w:name w:val="Заголовок №4"/>
    <w:basedOn w:val="a"/>
    <w:link w:val="45"/>
    <w:uiPriority w:val="99"/>
    <w:rsid w:val="009966E9"/>
    <w:pPr>
      <w:widowControl w:val="0"/>
      <w:spacing w:after="220" w:line="293" w:lineRule="auto"/>
      <w:jc w:val="center"/>
      <w:outlineLvl w:val="3"/>
    </w:pPr>
    <w:rPr>
      <w:rFonts w:ascii="Arial" w:hAnsi="Arial" w:cs="Arial"/>
      <w:b/>
      <w:bCs/>
      <w:sz w:val="17"/>
      <w:szCs w:val="17"/>
    </w:rPr>
  </w:style>
  <w:style w:type="character" w:customStyle="1" w:styleId="24">
    <w:name w:val="Колонтитул (2)_"/>
    <w:basedOn w:val="a0"/>
    <w:link w:val="25"/>
    <w:uiPriority w:val="99"/>
    <w:rsid w:val="004644B3"/>
  </w:style>
  <w:style w:type="paragraph" w:customStyle="1" w:styleId="25">
    <w:name w:val="Колонтитул (2)"/>
    <w:basedOn w:val="a"/>
    <w:link w:val="24"/>
    <w:uiPriority w:val="99"/>
    <w:rsid w:val="004644B3"/>
    <w:pPr>
      <w:widowControl w:val="0"/>
      <w:jc w:val="left"/>
    </w:pPr>
    <w:rPr>
      <w:sz w:val="20"/>
      <w:szCs w:val="20"/>
    </w:rPr>
  </w:style>
  <w:style w:type="character" w:customStyle="1" w:styleId="affb">
    <w:name w:val="Подпись к картинке_"/>
    <w:basedOn w:val="a0"/>
    <w:link w:val="affc"/>
    <w:uiPriority w:val="99"/>
    <w:locked/>
    <w:rsid w:val="00F71327"/>
    <w:rPr>
      <w:rFonts w:ascii="Arial" w:hAnsi="Arial" w:cs="Arial"/>
      <w:sz w:val="15"/>
      <w:szCs w:val="15"/>
    </w:rPr>
  </w:style>
  <w:style w:type="paragraph" w:customStyle="1" w:styleId="affc">
    <w:name w:val="Подпись к картинке"/>
    <w:basedOn w:val="a"/>
    <w:link w:val="affb"/>
    <w:uiPriority w:val="99"/>
    <w:rsid w:val="00F71327"/>
    <w:pPr>
      <w:widowControl w:val="0"/>
      <w:ind w:left="980"/>
      <w:jc w:val="left"/>
    </w:pPr>
    <w:rPr>
      <w:rFonts w:ascii="Arial" w:hAnsi="Arial" w:cs="Arial"/>
      <w:sz w:val="15"/>
      <w:szCs w:val="15"/>
    </w:rPr>
  </w:style>
  <w:style w:type="character" w:customStyle="1" w:styleId="30">
    <w:name w:val="Заголовок №3_"/>
    <w:basedOn w:val="a0"/>
    <w:link w:val="31"/>
    <w:uiPriority w:val="99"/>
    <w:locked/>
    <w:rsid w:val="00607E4B"/>
    <w:rPr>
      <w:rFonts w:ascii="Arial" w:hAnsi="Arial" w:cs="Arial"/>
      <w:b/>
      <w:bCs/>
      <w:sz w:val="17"/>
      <w:szCs w:val="17"/>
    </w:rPr>
  </w:style>
  <w:style w:type="paragraph" w:customStyle="1" w:styleId="31">
    <w:name w:val="Заголовок №3"/>
    <w:basedOn w:val="a"/>
    <w:link w:val="30"/>
    <w:uiPriority w:val="99"/>
    <w:rsid w:val="00607E4B"/>
    <w:pPr>
      <w:widowControl w:val="0"/>
      <w:spacing w:after="40" w:line="293" w:lineRule="auto"/>
      <w:ind w:firstLine="500"/>
      <w:jc w:val="left"/>
      <w:outlineLvl w:val="2"/>
    </w:pPr>
    <w:rPr>
      <w:rFonts w:ascii="Arial" w:hAnsi="Arial" w:cs="Arial"/>
      <w:b/>
      <w:bCs/>
      <w:sz w:val="17"/>
      <w:szCs w:val="17"/>
    </w:rPr>
  </w:style>
  <w:style w:type="character" w:customStyle="1" w:styleId="60">
    <w:name w:val="Основной текст (6)_"/>
    <w:basedOn w:val="a0"/>
    <w:link w:val="61"/>
    <w:uiPriority w:val="99"/>
    <w:locked/>
    <w:rsid w:val="00EF6CF7"/>
    <w:rPr>
      <w:sz w:val="18"/>
      <w:szCs w:val="18"/>
    </w:rPr>
  </w:style>
  <w:style w:type="paragraph" w:customStyle="1" w:styleId="61">
    <w:name w:val="Основной текст (6)"/>
    <w:basedOn w:val="a"/>
    <w:link w:val="60"/>
    <w:uiPriority w:val="99"/>
    <w:rsid w:val="00EF6CF7"/>
    <w:pPr>
      <w:widowControl w:val="0"/>
      <w:spacing w:after="160" w:line="209" w:lineRule="auto"/>
      <w:jc w:val="center"/>
    </w:pPr>
    <w:rPr>
      <w:sz w:val="18"/>
      <w:szCs w:val="18"/>
    </w:rPr>
  </w:style>
  <w:style w:type="character" w:customStyle="1" w:styleId="affd">
    <w:name w:val="Сноска_"/>
    <w:basedOn w:val="a0"/>
    <w:link w:val="affe"/>
    <w:uiPriority w:val="99"/>
    <w:locked/>
    <w:rsid w:val="00766CAB"/>
    <w:rPr>
      <w:rFonts w:ascii="Arial" w:hAnsi="Arial" w:cs="Arial"/>
      <w:sz w:val="17"/>
      <w:szCs w:val="17"/>
    </w:rPr>
  </w:style>
  <w:style w:type="paragraph" w:customStyle="1" w:styleId="affe">
    <w:name w:val="Сноска"/>
    <w:basedOn w:val="a"/>
    <w:link w:val="affd"/>
    <w:uiPriority w:val="99"/>
    <w:rsid w:val="00766CAB"/>
    <w:pPr>
      <w:widowControl w:val="0"/>
      <w:ind w:firstLine="520"/>
      <w:jc w:val="left"/>
    </w:pPr>
    <w:rPr>
      <w:rFonts w:ascii="Arial" w:hAnsi="Arial" w:cs="Arial"/>
      <w:sz w:val="17"/>
      <w:szCs w:val="17"/>
    </w:rPr>
  </w:style>
  <w:style w:type="character" w:customStyle="1" w:styleId="32">
    <w:name w:val="Основной текст (3)_"/>
    <w:basedOn w:val="a0"/>
    <w:link w:val="33"/>
    <w:uiPriority w:val="99"/>
    <w:rsid w:val="00D223FA"/>
    <w:rPr>
      <w:rFonts w:ascii="Arial" w:hAnsi="Arial" w:cs="Arial"/>
      <w:b/>
      <w:bCs/>
      <w:i/>
      <w:iCs/>
      <w:sz w:val="17"/>
      <w:szCs w:val="17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D223FA"/>
    <w:pPr>
      <w:widowControl w:val="0"/>
      <w:shd w:val="clear" w:color="auto" w:fill="FFFFFF"/>
      <w:spacing w:line="276" w:lineRule="auto"/>
      <w:ind w:firstLine="540"/>
      <w:jc w:val="left"/>
    </w:pPr>
    <w:rPr>
      <w:rFonts w:ascii="Arial" w:hAnsi="Arial" w:cs="Arial"/>
      <w:b/>
      <w:bCs/>
      <w:i/>
      <w:iCs/>
      <w:sz w:val="17"/>
      <w:szCs w:val="17"/>
    </w:rPr>
  </w:style>
  <w:style w:type="paragraph" w:customStyle="1" w:styleId="pc">
    <w:name w:val="pc"/>
    <w:basedOn w:val="a"/>
    <w:rsid w:val="009A2F5D"/>
    <w:pPr>
      <w:spacing w:before="100" w:beforeAutospacing="1" w:after="100" w:afterAutospacing="1"/>
      <w:jc w:val="left"/>
    </w:pPr>
    <w:rPr>
      <w:sz w:val="24"/>
      <w:lang/>
    </w:rPr>
  </w:style>
  <w:style w:type="character" w:customStyle="1" w:styleId="s1">
    <w:name w:val="s1"/>
    <w:basedOn w:val="a0"/>
    <w:rsid w:val="009A2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5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4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12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52295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24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02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0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6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2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2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80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06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8232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137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73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2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1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62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6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7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09935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2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42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1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3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99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4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EB74A-BA8A-4E3E-81D4-5DE6B1A31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2499</TotalTime>
  <Pages>15</Pages>
  <Words>1626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ISO</vt:lpstr>
    </vt:vector>
  </TitlesOfParts>
  <Company>RePack by SPecialiST</Company>
  <LinksUpToDate>false</LinksUpToDate>
  <CharactersWithSpaces>10879</CharactersWithSpaces>
  <SharedDoc>false</SharedDoc>
  <HLinks>
    <vt:vector size="90" baseType="variant">
      <vt:variant>
        <vt:i4>1966131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_Toc398206844</vt:lpwstr>
      </vt:variant>
      <vt:variant>
        <vt:i4>1966131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_Toc398206843</vt:lpwstr>
      </vt:variant>
      <vt:variant>
        <vt:i4>1966131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_Toc398206842</vt:lpwstr>
      </vt:variant>
      <vt:variant>
        <vt:i4>1966131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_Toc398206841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_Toc398206840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_Toc398206839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_Toc398206838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_Toc398206837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_Toc398206836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_Toc398206835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_Toc398206834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_Toc398206833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_Toc398206832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_Toc398206831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_Toc398206830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</dc:title>
  <dc:creator>Mustang</dc:creator>
  <cp:lastModifiedBy>KBS-6</cp:lastModifiedBy>
  <cp:revision>402</cp:revision>
  <cp:lastPrinted>2017-07-17T05:28:00Z</cp:lastPrinted>
  <dcterms:created xsi:type="dcterms:W3CDTF">2023-08-12T08:17:00Z</dcterms:created>
  <dcterms:modified xsi:type="dcterms:W3CDTF">2023-09-04T10:29:00Z</dcterms:modified>
</cp:coreProperties>
</file>